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041740" w:rsidRDefault="006A1948" w:rsidP="00850404">
      <w:pPr>
        <w:widowControl w:val="0"/>
        <w:tabs>
          <w:tab w:val="left" w:pos="2880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850404">
      <w:pPr>
        <w:ind w:firstLine="1620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796967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LEI N</w:t>
      </w:r>
      <w:r w:rsidRPr="00041740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o </w:t>
      </w:r>
      <w:r w:rsidR="007D6E93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r w:rsidR="007D6E93">
        <w:rPr>
          <w:rFonts w:ascii="Tahoma" w:hAnsi="Tahoma" w:cs="Tahoma"/>
          <w:b/>
          <w:bCs/>
          <w:sz w:val="24"/>
          <w:szCs w:val="24"/>
        </w:rPr>
        <w:t>9</w:t>
      </w:r>
      <w:r w:rsidR="00CD0D5D">
        <w:rPr>
          <w:rFonts w:ascii="Tahoma" w:hAnsi="Tahoma" w:cs="Tahoma"/>
          <w:b/>
          <w:bCs/>
          <w:sz w:val="24"/>
          <w:szCs w:val="24"/>
        </w:rPr>
        <w:t>90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CD0D5D">
        <w:rPr>
          <w:rFonts w:ascii="Tahoma" w:hAnsi="Tahoma" w:cs="Tahoma"/>
          <w:b/>
          <w:bCs/>
          <w:sz w:val="24"/>
          <w:szCs w:val="24"/>
        </w:rPr>
        <w:t>02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CD0D5D">
        <w:rPr>
          <w:rFonts w:ascii="Tahoma" w:hAnsi="Tahoma" w:cs="Tahoma"/>
          <w:b/>
          <w:bCs/>
          <w:sz w:val="24"/>
          <w:szCs w:val="24"/>
        </w:rPr>
        <w:t>JULHO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2015</w:t>
      </w:r>
      <w:r w:rsidR="007D6E93">
        <w:rPr>
          <w:rFonts w:ascii="Tahoma" w:hAnsi="Tahoma" w:cs="Tahoma"/>
          <w:b/>
          <w:bCs/>
          <w:sz w:val="24"/>
          <w:szCs w:val="24"/>
        </w:rPr>
        <w:t>.</w:t>
      </w:r>
    </w:p>
    <w:p w:rsidR="006A1948" w:rsidRPr="00041740" w:rsidRDefault="006A1948" w:rsidP="00850404">
      <w:pPr>
        <w:pStyle w:val="Recuodecorpodetexto2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CD0D5D" w:rsidRDefault="00CD0D5D" w:rsidP="00850404">
      <w:pPr>
        <w:pStyle w:val="Ttulo1"/>
        <w:ind w:left="4820" w:hanging="12"/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</w:pPr>
      <w:r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Altera inc. IV e exclui inc. V do art. 4º da Lei nº 859, de 04 de julho de 2011.</w:t>
      </w:r>
    </w:p>
    <w:p w:rsidR="006A1948" w:rsidRPr="00041740" w:rsidRDefault="006A1948" w:rsidP="00850404">
      <w:pPr>
        <w:pStyle w:val="Ttulo1"/>
        <w:ind w:left="4820" w:hanging="12"/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</w:pPr>
      <w:r w:rsidRPr="00041740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 xml:space="preserve"> </w:t>
      </w:r>
    </w:p>
    <w:p w:rsidR="006A1948" w:rsidRPr="00041740" w:rsidRDefault="006A1948" w:rsidP="00850404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O Prefeito Municipal de Quitandinha, Estado do Paraná.</w:t>
      </w:r>
    </w:p>
    <w:p w:rsidR="006A1948" w:rsidRPr="00041740" w:rsidRDefault="006A1948" w:rsidP="00850404">
      <w:pPr>
        <w:ind w:left="720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A Câmara Municipal decretou e eu sanciono a seguinte Lei:</w:t>
      </w:r>
    </w:p>
    <w:p w:rsidR="006A1948" w:rsidRPr="00041740" w:rsidRDefault="006A1948" w:rsidP="00850404">
      <w:pPr>
        <w:spacing w:line="360" w:lineRule="auto"/>
        <w:ind w:left="720" w:firstLine="708"/>
        <w:rPr>
          <w:rFonts w:ascii="Tahoma" w:hAnsi="Tahoma" w:cs="Tahoma"/>
          <w:sz w:val="24"/>
          <w:szCs w:val="24"/>
        </w:rPr>
      </w:pPr>
    </w:p>
    <w:p w:rsidR="006A1948" w:rsidRDefault="006A1948" w:rsidP="00F10BE3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1º</w:t>
      </w:r>
      <w:r w:rsidR="00CD0D5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D0D5D">
        <w:rPr>
          <w:rFonts w:ascii="Tahoma" w:hAnsi="Tahoma" w:cs="Tahoma"/>
          <w:bCs/>
          <w:sz w:val="24"/>
          <w:szCs w:val="24"/>
        </w:rPr>
        <w:t>O inc. IV do art. 4º da Lei nº 859, de 04 de julho de 2011, passa a viger com a seguinte redação.</w:t>
      </w:r>
    </w:p>
    <w:p w:rsidR="00CD0D5D" w:rsidRDefault="00CD0D5D" w:rsidP="00F10BE3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Art. 4º (mantido)</w:t>
      </w:r>
    </w:p>
    <w:p w:rsidR="00CD0D5D" w:rsidRDefault="00CD0D5D" w:rsidP="00F10BE3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IV - dois (dois) idosos indicados pela Secretaria de Assistência Social;</w:t>
      </w:r>
    </w:p>
    <w:p w:rsidR="006A1948" w:rsidRPr="00041740" w:rsidRDefault="006A1948" w:rsidP="00F10BE3">
      <w:pPr>
        <w:tabs>
          <w:tab w:val="left" w:pos="5220"/>
        </w:tabs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Default="006A1948" w:rsidP="00A7023B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2º</w:t>
      </w:r>
      <w:r w:rsidRPr="00041740">
        <w:rPr>
          <w:rFonts w:ascii="Tahoma" w:hAnsi="Tahoma" w:cs="Tahoma"/>
          <w:sz w:val="24"/>
          <w:szCs w:val="24"/>
        </w:rPr>
        <w:t xml:space="preserve"> </w:t>
      </w:r>
      <w:r w:rsidR="00CD0D5D">
        <w:rPr>
          <w:rFonts w:ascii="Tahoma" w:hAnsi="Tahoma" w:cs="Tahoma"/>
          <w:sz w:val="24"/>
          <w:szCs w:val="24"/>
        </w:rPr>
        <w:t>Fica excluído o inc. V do art. 4º da Lei nº 859, de 04 de julho de 2011.</w:t>
      </w:r>
    </w:p>
    <w:p w:rsidR="006A1948" w:rsidRPr="00041740" w:rsidRDefault="006A1948" w:rsidP="007208FE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firstLine="720"/>
        <w:jc w:val="both"/>
        <w:rPr>
          <w:rFonts w:ascii="Tahoma" w:hAnsi="Tahoma" w:cs="Tahoma"/>
          <w:color w:val="000000"/>
          <w:spacing w:val="-4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3º</w:t>
      </w:r>
      <w:r w:rsidRPr="00041740">
        <w:rPr>
          <w:rFonts w:ascii="Tahoma" w:hAnsi="Tahoma" w:cs="Tahoma"/>
          <w:sz w:val="24"/>
          <w:szCs w:val="24"/>
        </w:rPr>
        <w:t xml:space="preserve"> Esta Lei entra em </w:t>
      </w:r>
      <w:r w:rsidR="00CD0D5D">
        <w:rPr>
          <w:rFonts w:ascii="Tahoma" w:hAnsi="Tahoma" w:cs="Tahoma"/>
          <w:sz w:val="24"/>
          <w:szCs w:val="24"/>
        </w:rPr>
        <w:t>vigor na data da sua publicação</w:t>
      </w:r>
      <w:r w:rsidRPr="00041740">
        <w:rPr>
          <w:rFonts w:ascii="Tahoma" w:hAnsi="Tahoma" w:cs="Tahoma"/>
          <w:sz w:val="24"/>
          <w:szCs w:val="24"/>
        </w:rPr>
        <w:t>.</w:t>
      </w: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4º</w:t>
      </w:r>
      <w:r w:rsidRPr="00041740">
        <w:rPr>
          <w:rFonts w:ascii="Tahoma" w:hAnsi="Tahoma" w:cs="Tahoma"/>
          <w:sz w:val="24"/>
          <w:szCs w:val="24"/>
        </w:rPr>
        <w:t xml:space="preserve"> Ficam revogadas as disposições em contrário.</w:t>
      </w: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 xml:space="preserve">Gabinete do Prefeito do Município de Quitandinha, em </w:t>
      </w:r>
      <w:r w:rsidR="00CD0D5D">
        <w:rPr>
          <w:rFonts w:ascii="Tahoma" w:hAnsi="Tahoma" w:cs="Tahoma"/>
          <w:sz w:val="24"/>
          <w:szCs w:val="24"/>
        </w:rPr>
        <w:t>02</w:t>
      </w:r>
      <w:r w:rsidRPr="00041740">
        <w:rPr>
          <w:rFonts w:ascii="Tahoma" w:hAnsi="Tahoma" w:cs="Tahoma"/>
          <w:sz w:val="24"/>
          <w:szCs w:val="24"/>
        </w:rPr>
        <w:t xml:space="preserve"> de </w:t>
      </w:r>
      <w:r w:rsidR="00CD0D5D">
        <w:rPr>
          <w:rFonts w:ascii="Tahoma" w:hAnsi="Tahoma" w:cs="Tahoma"/>
          <w:sz w:val="24"/>
          <w:szCs w:val="24"/>
        </w:rPr>
        <w:t>julho</w:t>
      </w:r>
      <w:r w:rsidRPr="00041740">
        <w:rPr>
          <w:rFonts w:ascii="Tahoma" w:hAnsi="Tahoma" w:cs="Tahoma"/>
          <w:sz w:val="24"/>
          <w:szCs w:val="24"/>
        </w:rPr>
        <w:t xml:space="preserve"> de 2015</w:t>
      </w:r>
      <w:r>
        <w:rPr>
          <w:rFonts w:ascii="Tahoma" w:hAnsi="Tahoma" w:cs="Tahoma"/>
          <w:sz w:val="24"/>
          <w:szCs w:val="24"/>
        </w:rPr>
        <w:t>.</w:t>
      </w:r>
    </w:p>
    <w:p w:rsidR="006A1948" w:rsidRDefault="006A1948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CD0D5D" w:rsidRPr="00041740" w:rsidRDefault="00CD0D5D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Marcio Neri de Oliveira</w:t>
      </w:r>
    </w:p>
    <w:p w:rsidR="006A1948" w:rsidRPr="00041740" w:rsidRDefault="006A1948" w:rsidP="00850404">
      <w:pPr>
        <w:jc w:val="center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Prefeito Municipal</w:t>
      </w:r>
    </w:p>
    <w:p w:rsidR="006A1948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6A1948" w:rsidRPr="00041740" w:rsidSect="007C44E7">
      <w:headerReference w:type="default" r:id="rId6"/>
      <w:footerReference w:type="default" r:id="rId7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A5" w:rsidRDefault="00DD4BA5" w:rsidP="0068452D">
      <w:r>
        <w:separator/>
      </w:r>
    </w:p>
  </w:endnote>
  <w:endnote w:type="continuationSeparator" w:id="0">
    <w:p w:rsidR="00DD4BA5" w:rsidRDefault="00DD4BA5" w:rsidP="0068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Pr="007A0037" w:rsidRDefault="006A1948" w:rsidP="00D66344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6A1948" w:rsidRDefault="006A1948" w:rsidP="00D66344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6A1948" w:rsidRDefault="006A19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A5" w:rsidRDefault="00DD4BA5" w:rsidP="0068452D">
      <w:r>
        <w:separator/>
      </w:r>
    </w:p>
  </w:footnote>
  <w:footnote w:type="continuationSeparator" w:id="0">
    <w:p w:rsidR="00DD4BA5" w:rsidRDefault="00DD4BA5" w:rsidP="0068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Default="006A1948">
    <w:pPr>
      <w:pStyle w:val="Cabealho"/>
      <w:ind w:right="360"/>
    </w:pPr>
  </w:p>
  <w:p w:rsidR="006A1948" w:rsidRDefault="004A7D22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497769327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6A1948" w:rsidRPr="0073251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6A1948" w:rsidRPr="0074005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4005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Gabinete do Prefeito</w:t>
                </w:r>
              </w:p>
              <w:p w:rsidR="006A1948" w:rsidRPr="006A4516" w:rsidRDefault="006A1948" w:rsidP="00D66344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0A02DE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r w:rsidR="004A7D22">
                  <w:fldChar w:fldCharType="begin"/>
                </w:r>
                <w:r w:rsidR="004A7D22" w:rsidRPr="00CD0D5D">
                  <w:rPr>
                    <w:lang w:val="en-US"/>
                  </w:rPr>
                  <w:instrText>HYPERLINK "http://www.quitandinha.pr.gov.br"</w:instrText>
                </w:r>
                <w:r w:rsidR="004A7D22">
                  <w:fldChar w:fldCharType="separate"/>
                </w:r>
                <w:r w:rsidRPr="000A02DE">
                  <w:rPr>
                    <w:rStyle w:val="Hyperlink"/>
                    <w:rFonts w:ascii="Calibri" w:hAnsi="Calibri" w:cs="Calibri"/>
                    <w:lang w:val="en-US"/>
                  </w:rPr>
                  <w:t>www.quitandinha.pr.gov.br</w:t>
                </w:r>
                <w:r w:rsidR="004A7D22">
                  <w:fldChar w:fldCharType="end"/>
                </w:r>
                <w:r w:rsidRPr="000A02DE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04"/>
    <w:rsid w:val="00027E20"/>
    <w:rsid w:val="00041740"/>
    <w:rsid w:val="00066CD3"/>
    <w:rsid w:val="000A02DE"/>
    <w:rsid w:val="001456A3"/>
    <w:rsid w:val="00163FDC"/>
    <w:rsid w:val="001678DA"/>
    <w:rsid w:val="001B5232"/>
    <w:rsid w:val="001F241C"/>
    <w:rsid w:val="00201A27"/>
    <w:rsid w:val="00344B68"/>
    <w:rsid w:val="00391FC7"/>
    <w:rsid w:val="00442F18"/>
    <w:rsid w:val="004A7D22"/>
    <w:rsid w:val="00555956"/>
    <w:rsid w:val="005722D6"/>
    <w:rsid w:val="005A56BD"/>
    <w:rsid w:val="005A5C8E"/>
    <w:rsid w:val="005A60A6"/>
    <w:rsid w:val="006103DF"/>
    <w:rsid w:val="00632BC9"/>
    <w:rsid w:val="006712A0"/>
    <w:rsid w:val="0068452D"/>
    <w:rsid w:val="006A1948"/>
    <w:rsid w:val="006A4516"/>
    <w:rsid w:val="006F795C"/>
    <w:rsid w:val="00705C04"/>
    <w:rsid w:val="007202DD"/>
    <w:rsid w:val="007208FE"/>
    <w:rsid w:val="0073251F"/>
    <w:rsid w:val="0074005F"/>
    <w:rsid w:val="00774EAC"/>
    <w:rsid w:val="00796967"/>
    <w:rsid w:val="007A0037"/>
    <w:rsid w:val="007C44E7"/>
    <w:rsid w:val="007D6E93"/>
    <w:rsid w:val="00836FEE"/>
    <w:rsid w:val="00850404"/>
    <w:rsid w:val="00870890"/>
    <w:rsid w:val="00875C99"/>
    <w:rsid w:val="009372C1"/>
    <w:rsid w:val="009672D3"/>
    <w:rsid w:val="00972AF3"/>
    <w:rsid w:val="00A34214"/>
    <w:rsid w:val="00A64EFA"/>
    <w:rsid w:val="00A7023B"/>
    <w:rsid w:val="00AB765D"/>
    <w:rsid w:val="00B003E2"/>
    <w:rsid w:val="00B9486A"/>
    <w:rsid w:val="00B97126"/>
    <w:rsid w:val="00C75EF1"/>
    <w:rsid w:val="00CB317D"/>
    <w:rsid w:val="00CB3911"/>
    <w:rsid w:val="00CD0D5D"/>
    <w:rsid w:val="00CD59D1"/>
    <w:rsid w:val="00D11E76"/>
    <w:rsid w:val="00D66344"/>
    <w:rsid w:val="00DA7E3E"/>
    <w:rsid w:val="00DD4BA5"/>
    <w:rsid w:val="00E24644"/>
    <w:rsid w:val="00E338CD"/>
    <w:rsid w:val="00E7315D"/>
    <w:rsid w:val="00E826D2"/>
    <w:rsid w:val="00EF642D"/>
    <w:rsid w:val="00F0415C"/>
    <w:rsid w:val="00F10BE3"/>
    <w:rsid w:val="00F56AC8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4"/>
    <w:rPr>
      <w:rFonts w:ascii="Times New Roman" w:eastAsia="MS Mincho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0404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50404"/>
    <w:pPr>
      <w:keepNext/>
      <w:jc w:val="center"/>
      <w:outlineLvl w:val="1"/>
    </w:pPr>
    <w:rPr>
      <w:rFonts w:ascii="Geometr415 Lt BT" w:eastAsia="Times New Roman" w:hAnsi="Geometr415 Lt BT" w:cs="Geometr415 Lt B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0404"/>
    <w:rPr>
      <w:rFonts w:ascii="Arial" w:hAnsi="Arial" w:cs="Arial"/>
      <w:b/>
      <w:bCs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0404"/>
    <w:rPr>
      <w:rFonts w:ascii="Geometr415 Lt BT" w:hAnsi="Geometr415 Lt BT" w:cs="Geometr415 Lt BT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50404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850404"/>
  </w:style>
  <w:style w:type="character" w:styleId="Hyperlink">
    <w:name w:val="Hyperlink"/>
    <w:basedOn w:val="Fontepargpadro"/>
    <w:uiPriority w:val="99"/>
    <w:semiHidden/>
    <w:rsid w:val="0085040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850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8504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850404"/>
    <w:pPr>
      <w:spacing w:after="120"/>
      <w:ind w:left="283"/>
      <w:jc w:val="both"/>
    </w:pPr>
    <w:rPr>
      <w:rFonts w:eastAsia="Times New Roman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50404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50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040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50404"/>
    <w:rPr>
      <w:rFonts w:ascii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No 07, DE 07 DE MAIO DE 2015</dc:title>
  <dc:creator>Admin</dc:creator>
  <cp:lastModifiedBy>user</cp:lastModifiedBy>
  <cp:revision>3</cp:revision>
  <cp:lastPrinted>2015-05-16T19:54:00Z</cp:lastPrinted>
  <dcterms:created xsi:type="dcterms:W3CDTF">2015-07-07T13:09:00Z</dcterms:created>
  <dcterms:modified xsi:type="dcterms:W3CDTF">2015-07-07T13:16:00Z</dcterms:modified>
</cp:coreProperties>
</file>