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83" w:rsidRDefault="00291F83" w:rsidP="0043153B">
      <w:pPr>
        <w:rPr>
          <w:rFonts w:asciiTheme="majorHAnsi" w:hAnsiTheme="majorHAnsi" w:cs="Tahoma"/>
          <w:b/>
          <w:sz w:val="24"/>
          <w:szCs w:val="24"/>
        </w:rPr>
      </w:pPr>
    </w:p>
    <w:p w:rsidR="004A6971" w:rsidRPr="0043153B" w:rsidRDefault="004A6971" w:rsidP="0043153B">
      <w:pPr>
        <w:rPr>
          <w:rFonts w:asciiTheme="majorHAnsi" w:hAnsiTheme="majorHAnsi" w:cs="Tahoma"/>
          <w:b/>
          <w:sz w:val="24"/>
          <w:szCs w:val="24"/>
        </w:rPr>
      </w:pPr>
    </w:p>
    <w:p w:rsidR="00291F83" w:rsidRPr="0043153B" w:rsidRDefault="00291F83" w:rsidP="0043153B">
      <w:pPr>
        <w:jc w:val="center"/>
        <w:rPr>
          <w:rFonts w:asciiTheme="majorHAnsi" w:hAnsiTheme="majorHAnsi" w:cs="Tahoma"/>
          <w:b/>
          <w:sz w:val="24"/>
          <w:szCs w:val="24"/>
        </w:rPr>
      </w:pPr>
      <w:r w:rsidRPr="0043153B">
        <w:rPr>
          <w:rFonts w:asciiTheme="majorHAnsi" w:hAnsiTheme="majorHAnsi" w:cs="Tahoma"/>
          <w:b/>
          <w:sz w:val="24"/>
          <w:szCs w:val="24"/>
        </w:rPr>
        <w:t>LEI N</w:t>
      </w:r>
      <w:r w:rsidR="002B0132">
        <w:rPr>
          <w:rFonts w:asciiTheme="majorHAnsi" w:hAnsiTheme="majorHAnsi" w:cs="Tahoma"/>
          <w:b/>
          <w:sz w:val="24"/>
          <w:szCs w:val="24"/>
          <w:vertAlign w:val="superscript"/>
        </w:rPr>
        <w:t xml:space="preserve">º </w:t>
      </w:r>
      <w:r w:rsidR="002B0132">
        <w:rPr>
          <w:rFonts w:asciiTheme="majorHAnsi" w:hAnsiTheme="majorHAnsi" w:cs="Tahoma"/>
          <w:b/>
          <w:sz w:val="24"/>
          <w:szCs w:val="24"/>
        </w:rPr>
        <w:t>1.006</w:t>
      </w:r>
      <w:r w:rsidRPr="0043153B">
        <w:rPr>
          <w:rFonts w:asciiTheme="majorHAnsi" w:hAnsiTheme="majorHAnsi" w:cs="Tahoma"/>
          <w:b/>
          <w:sz w:val="24"/>
          <w:szCs w:val="24"/>
        </w:rPr>
        <w:t xml:space="preserve">, DE </w:t>
      </w:r>
      <w:r w:rsidR="002B0132">
        <w:rPr>
          <w:rFonts w:asciiTheme="majorHAnsi" w:hAnsiTheme="majorHAnsi" w:cs="Tahoma"/>
          <w:b/>
          <w:sz w:val="24"/>
          <w:szCs w:val="24"/>
        </w:rPr>
        <w:t>08</w:t>
      </w:r>
      <w:r w:rsidRPr="0043153B">
        <w:rPr>
          <w:rFonts w:asciiTheme="majorHAnsi" w:hAnsiTheme="majorHAnsi" w:cs="Tahoma"/>
          <w:b/>
          <w:sz w:val="24"/>
          <w:szCs w:val="24"/>
        </w:rPr>
        <w:t xml:space="preserve"> DE </w:t>
      </w:r>
      <w:r w:rsidR="002B0132">
        <w:rPr>
          <w:rFonts w:asciiTheme="majorHAnsi" w:hAnsiTheme="majorHAnsi" w:cs="Tahoma"/>
          <w:b/>
          <w:sz w:val="24"/>
          <w:szCs w:val="24"/>
        </w:rPr>
        <w:t>MARÇO</w:t>
      </w:r>
      <w:r w:rsidR="001F60B9" w:rsidRPr="0043153B">
        <w:rPr>
          <w:rFonts w:asciiTheme="majorHAnsi" w:hAnsiTheme="majorHAnsi" w:cs="Tahoma"/>
          <w:b/>
          <w:sz w:val="24"/>
          <w:szCs w:val="24"/>
        </w:rPr>
        <w:t xml:space="preserve"> </w:t>
      </w:r>
      <w:r w:rsidRPr="0043153B">
        <w:rPr>
          <w:rFonts w:asciiTheme="majorHAnsi" w:hAnsiTheme="majorHAnsi" w:cs="Tahoma"/>
          <w:b/>
          <w:sz w:val="24"/>
          <w:szCs w:val="24"/>
        </w:rPr>
        <w:t>DE 2016</w:t>
      </w:r>
    </w:p>
    <w:p w:rsidR="00291F83" w:rsidRPr="0043153B" w:rsidRDefault="00291F83" w:rsidP="0043153B">
      <w:pPr>
        <w:pStyle w:val="Recuodecorpodetexto2"/>
        <w:spacing w:after="0" w:line="240" w:lineRule="auto"/>
        <w:ind w:left="0"/>
        <w:jc w:val="both"/>
        <w:rPr>
          <w:rFonts w:asciiTheme="majorHAnsi" w:hAnsiTheme="majorHAnsi" w:cs="Tahoma"/>
          <w:sz w:val="24"/>
          <w:szCs w:val="24"/>
        </w:rPr>
      </w:pPr>
    </w:p>
    <w:p w:rsidR="00291F83" w:rsidRPr="0043153B" w:rsidRDefault="00291F83" w:rsidP="0043153B">
      <w:pPr>
        <w:pStyle w:val="Ttulo1"/>
        <w:ind w:left="4820" w:hanging="12"/>
        <w:rPr>
          <w:rFonts w:asciiTheme="majorHAnsi" w:hAnsiTheme="majorHAnsi" w:cs="Tahoma"/>
          <w:b w:val="0"/>
          <w:bCs/>
          <w:i/>
          <w:sz w:val="24"/>
          <w:szCs w:val="24"/>
          <w:lang w:val="pt-BR"/>
        </w:rPr>
      </w:pPr>
      <w:r w:rsidRPr="0043153B">
        <w:rPr>
          <w:rFonts w:asciiTheme="majorHAnsi" w:hAnsiTheme="majorHAnsi" w:cs="Tahoma"/>
          <w:b w:val="0"/>
          <w:bCs/>
          <w:i/>
          <w:sz w:val="24"/>
          <w:szCs w:val="24"/>
          <w:lang w:val="pt-BR"/>
        </w:rPr>
        <w:t>Institui ações de combate ao</w:t>
      </w:r>
      <w:r w:rsidR="003961E4">
        <w:rPr>
          <w:rFonts w:asciiTheme="majorHAnsi" w:hAnsiTheme="majorHAnsi" w:cs="Tahoma"/>
          <w:b w:val="0"/>
          <w:bCs/>
          <w:i/>
          <w:sz w:val="24"/>
          <w:szCs w:val="24"/>
          <w:lang w:val="pt-BR"/>
        </w:rPr>
        <w:t>s</w:t>
      </w:r>
      <w:r w:rsidRPr="0043153B">
        <w:rPr>
          <w:rFonts w:asciiTheme="majorHAnsi" w:hAnsiTheme="majorHAnsi" w:cs="Tahoma"/>
          <w:b w:val="0"/>
          <w:bCs/>
          <w:i/>
          <w:sz w:val="24"/>
          <w:szCs w:val="24"/>
          <w:lang w:val="pt-BR"/>
        </w:rPr>
        <w:t xml:space="preserve"> mosquito</w:t>
      </w:r>
      <w:r w:rsidR="003961E4">
        <w:rPr>
          <w:rFonts w:asciiTheme="majorHAnsi" w:hAnsiTheme="majorHAnsi" w:cs="Tahoma"/>
          <w:b w:val="0"/>
          <w:bCs/>
          <w:i/>
          <w:sz w:val="24"/>
          <w:szCs w:val="24"/>
          <w:lang w:val="pt-BR"/>
        </w:rPr>
        <w:t>s</w:t>
      </w:r>
      <w:r w:rsidRPr="0043153B">
        <w:rPr>
          <w:rFonts w:asciiTheme="majorHAnsi" w:hAnsiTheme="majorHAnsi" w:cs="Tahoma"/>
          <w:b w:val="0"/>
          <w:bCs/>
          <w:i/>
          <w:sz w:val="24"/>
          <w:szCs w:val="24"/>
          <w:lang w:val="pt-BR"/>
        </w:rPr>
        <w:t xml:space="preserve"> "</w:t>
      </w:r>
      <w:r w:rsidR="00E94277">
        <w:rPr>
          <w:rFonts w:asciiTheme="majorHAnsi" w:hAnsiTheme="majorHAnsi" w:cs="Tahoma"/>
          <w:b w:val="0"/>
          <w:bCs/>
          <w:i/>
          <w:sz w:val="24"/>
          <w:szCs w:val="24"/>
          <w:lang w:val="pt-BR"/>
        </w:rPr>
        <w:t>aedes aegypti e aedes albopictus</w:t>
      </w:r>
      <w:r w:rsidRPr="0043153B">
        <w:rPr>
          <w:rFonts w:asciiTheme="majorHAnsi" w:hAnsiTheme="majorHAnsi" w:cs="Tahoma"/>
          <w:b w:val="0"/>
          <w:bCs/>
          <w:i/>
          <w:sz w:val="24"/>
          <w:szCs w:val="24"/>
          <w:lang w:val="pt-BR"/>
        </w:rPr>
        <w:t>" para prevenção da dengue, "</w:t>
      </w:r>
      <w:r w:rsidRPr="0043153B">
        <w:rPr>
          <w:rFonts w:asciiTheme="majorHAnsi" w:hAnsiTheme="majorHAnsi" w:cs="Arial"/>
          <w:b w:val="0"/>
          <w:i/>
          <w:snapToGrid w:val="0"/>
          <w:sz w:val="24"/>
          <w:szCs w:val="24"/>
          <w:lang w:val="pt-BR"/>
        </w:rPr>
        <w:t>chikungunya"</w:t>
      </w:r>
      <w:r w:rsidRPr="0043153B">
        <w:rPr>
          <w:rFonts w:asciiTheme="majorHAnsi" w:hAnsiTheme="majorHAnsi" w:cs="Arial"/>
          <w:b w:val="0"/>
          <w:snapToGrid w:val="0"/>
          <w:sz w:val="24"/>
          <w:szCs w:val="24"/>
          <w:lang w:val="pt-BR"/>
        </w:rPr>
        <w:t xml:space="preserve">, </w:t>
      </w:r>
      <w:r w:rsidRPr="0043153B">
        <w:rPr>
          <w:rFonts w:asciiTheme="majorHAnsi" w:hAnsiTheme="majorHAnsi" w:cs="Arial"/>
          <w:b w:val="0"/>
          <w:i/>
          <w:snapToGrid w:val="0"/>
          <w:sz w:val="24"/>
          <w:szCs w:val="24"/>
          <w:lang w:val="pt-BR"/>
        </w:rPr>
        <w:t>"zyca" vírus e febre amarela no Município.</w:t>
      </w:r>
      <w:r w:rsidRPr="0043153B">
        <w:rPr>
          <w:rFonts w:asciiTheme="majorHAnsi" w:hAnsiTheme="majorHAnsi" w:cs="Tahoma"/>
          <w:b w:val="0"/>
          <w:bCs/>
          <w:i/>
          <w:sz w:val="24"/>
          <w:szCs w:val="24"/>
          <w:lang w:val="pt-BR"/>
        </w:rPr>
        <w:t xml:space="preserve"> </w:t>
      </w:r>
    </w:p>
    <w:p w:rsidR="00291F83" w:rsidRPr="0043153B" w:rsidRDefault="00291F83" w:rsidP="0043153B">
      <w:pPr>
        <w:ind w:firstLine="708"/>
        <w:rPr>
          <w:rFonts w:asciiTheme="majorHAnsi" w:hAnsiTheme="majorHAnsi" w:cs="Tahoma"/>
          <w:sz w:val="24"/>
          <w:szCs w:val="24"/>
        </w:rPr>
      </w:pPr>
    </w:p>
    <w:p w:rsidR="00291F83" w:rsidRPr="0043153B" w:rsidRDefault="00291F83" w:rsidP="0043153B">
      <w:pPr>
        <w:ind w:left="720"/>
        <w:rPr>
          <w:rFonts w:asciiTheme="majorHAnsi" w:hAnsiTheme="majorHAnsi" w:cs="Tahoma"/>
          <w:sz w:val="24"/>
          <w:szCs w:val="24"/>
        </w:rPr>
      </w:pPr>
      <w:r w:rsidRPr="0043153B">
        <w:rPr>
          <w:rFonts w:asciiTheme="majorHAnsi" w:hAnsiTheme="majorHAnsi" w:cs="Tahoma"/>
          <w:sz w:val="24"/>
          <w:szCs w:val="24"/>
        </w:rPr>
        <w:t>O Prefeito Municipal de Quitandinha, Estado do Paraná.</w:t>
      </w:r>
    </w:p>
    <w:p w:rsidR="00291F83" w:rsidRPr="0043153B" w:rsidRDefault="00291F83" w:rsidP="0043153B">
      <w:pPr>
        <w:ind w:left="720"/>
        <w:rPr>
          <w:rFonts w:asciiTheme="majorHAnsi" w:hAnsiTheme="majorHAnsi" w:cs="Tahoma"/>
          <w:sz w:val="24"/>
          <w:szCs w:val="24"/>
        </w:rPr>
      </w:pPr>
      <w:r w:rsidRPr="0043153B">
        <w:rPr>
          <w:rFonts w:asciiTheme="majorHAnsi" w:hAnsiTheme="majorHAnsi" w:cs="Tahoma"/>
          <w:sz w:val="24"/>
          <w:szCs w:val="24"/>
        </w:rPr>
        <w:t>A Câmara Municipal decretou e eu sanciono a seguinte Lei:</w:t>
      </w:r>
    </w:p>
    <w:p w:rsidR="00291F83" w:rsidRPr="0043153B" w:rsidRDefault="00291F83" w:rsidP="0043153B">
      <w:pPr>
        <w:ind w:firstLine="720"/>
        <w:jc w:val="both"/>
        <w:rPr>
          <w:rFonts w:asciiTheme="majorHAnsi" w:hAnsiTheme="majorHAnsi" w:cs="Tahoma"/>
          <w:b/>
          <w:sz w:val="24"/>
          <w:szCs w:val="24"/>
        </w:rPr>
      </w:pPr>
    </w:p>
    <w:p w:rsidR="00291F83" w:rsidRPr="0043153B" w:rsidRDefault="00291F83" w:rsidP="0043153B">
      <w:pPr>
        <w:ind w:firstLine="709"/>
        <w:contextualSpacing/>
        <w:jc w:val="both"/>
        <w:rPr>
          <w:rFonts w:asciiTheme="majorHAnsi" w:hAnsiTheme="majorHAnsi" w:cs="Arial"/>
          <w:snapToGrid w:val="0"/>
          <w:sz w:val="24"/>
          <w:szCs w:val="24"/>
        </w:rPr>
      </w:pPr>
      <w:r w:rsidRPr="0043153B">
        <w:rPr>
          <w:rFonts w:asciiTheme="majorHAnsi" w:hAnsiTheme="majorHAnsi" w:cs="Arial"/>
          <w:b/>
          <w:snapToGrid w:val="0"/>
          <w:sz w:val="24"/>
          <w:szCs w:val="24"/>
        </w:rPr>
        <w:t>Art. 1º</w:t>
      </w:r>
      <w:r w:rsidRPr="0043153B">
        <w:rPr>
          <w:rFonts w:asciiTheme="majorHAnsi" w:hAnsiTheme="majorHAnsi" w:cs="Arial"/>
          <w:snapToGrid w:val="0"/>
          <w:sz w:val="24"/>
          <w:szCs w:val="24"/>
        </w:rPr>
        <w:t xml:space="preserve"> Esta Lei institui ações </w:t>
      </w:r>
      <w:r w:rsidR="00A948A4" w:rsidRPr="0043153B">
        <w:rPr>
          <w:rFonts w:asciiTheme="majorHAnsi" w:hAnsiTheme="majorHAnsi" w:cs="Arial"/>
          <w:snapToGrid w:val="0"/>
          <w:sz w:val="24"/>
          <w:szCs w:val="24"/>
        </w:rPr>
        <w:t xml:space="preserve">de </w:t>
      </w:r>
      <w:r w:rsidRPr="0043153B">
        <w:rPr>
          <w:rFonts w:asciiTheme="majorHAnsi" w:hAnsiTheme="majorHAnsi" w:cs="Arial"/>
          <w:snapToGrid w:val="0"/>
          <w:sz w:val="24"/>
          <w:szCs w:val="24"/>
        </w:rPr>
        <w:t>combate à proliferação do</w:t>
      </w:r>
      <w:r w:rsidR="009D7968">
        <w:rPr>
          <w:rFonts w:asciiTheme="majorHAnsi" w:hAnsiTheme="majorHAnsi" w:cs="Arial"/>
          <w:snapToGrid w:val="0"/>
          <w:sz w:val="24"/>
          <w:szCs w:val="24"/>
        </w:rPr>
        <w:t>s</w:t>
      </w:r>
      <w:r w:rsidRPr="0043153B">
        <w:rPr>
          <w:rFonts w:asciiTheme="majorHAnsi" w:hAnsiTheme="majorHAnsi" w:cs="Arial"/>
          <w:snapToGrid w:val="0"/>
          <w:sz w:val="24"/>
          <w:szCs w:val="24"/>
        </w:rPr>
        <w:t xml:space="preserve"> mosquito</w:t>
      </w:r>
      <w:r w:rsidR="009D7968">
        <w:rPr>
          <w:rFonts w:asciiTheme="majorHAnsi" w:hAnsiTheme="majorHAnsi" w:cs="Arial"/>
          <w:snapToGrid w:val="0"/>
          <w:sz w:val="24"/>
          <w:szCs w:val="24"/>
        </w:rPr>
        <w:t>s</w:t>
      </w:r>
      <w:r w:rsidRPr="0043153B">
        <w:rPr>
          <w:rFonts w:asciiTheme="majorHAnsi" w:hAnsiTheme="majorHAnsi" w:cs="Arial"/>
          <w:snapToGrid w:val="0"/>
          <w:sz w:val="24"/>
          <w:szCs w:val="24"/>
        </w:rPr>
        <w:t xml:space="preserve"> </w:t>
      </w:r>
      <w:r w:rsidR="00E94277">
        <w:rPr>
          <w:rFonts w:asciiTheme="majorHAnsi" w:hAnsiTheme="majorHAnsi" w:cs="Arial"/>
          <w:i/>
          <w:snapToGrid w:val="0"/>
          <w:sz w:val="24"/>
          <w:szCs w:val="24"/>
        </w:rPr>
        <w:t>aedes aegypti e aedes albopictus</w:t>
      </w:r>
      <w:r w:rsidRPr="0043153B">
        <w:rPr>
          <w:rFonts w:asciiTheme="majorHAnsi" w:hAnsiTheme="majorHAnsi" w:cs="Arial"/>
          <w:snapToGrid w:val="0"/>
          <w:sz w:val="24"/>
          <w:szCs w:val="24"/>
        </w:rPr>
        <w:t xml:space="preserve">, para prevenção da dengue, </w:t>
      </w:r>
      <w:r w:rsidRPr="0043153B">
        <w:rPr>
          <w:rFonts w:asciiTheme="majorHAnsi" w:hAnsiTheme="majorHAnsi" w:cs="Arial"/>
          <w:i/>
          <w:snapToGrid w:val="0"/>
          <w:sz w:val="24"/>
          <w:szCs w:val="24"/>
        </w:rPr>
        <w:t>chikungunya</w:t>
      </w:r>
      <w:r w:rsidRPr="0043153B">
        <w:rPr>
          <w:rFonts w:asciiTheme="majorHAnsi" w:hAnsiTheme="majorHAnsi" w:cs="Arial"/>
          <w:snapToGrid w:val="0"/>
          <w:sz w:val="24"/>
          <w:szCs w:val="24"/>
        </w:rPr>
        <w:t xml:space="preserve">, </w:t>
      </w:r>
      <w:r w:rsidRPr="0043153B">
        <w:rPr>
          <w:rFonts w:asciiTheme="majorHAnsi" w:hAnsiTheme="majorHAnsi" w:cs="Arial"/>
          <w:i/>
          <w:snapToGrid w:val="0"/>
          <w:sz w:val="24"/>
          <w:szCs w:val="24"/>
        </w:rPr>
        <w:t xml:space="preserve">zyca </w:t>
      </w:r>
      <w:r w:rsidRPr="0043153B">
        <w:rPr>
          <w:rFonts w:asciiTheme="majorHAnsi" w:hAnsiTheme="majorHAnsi" w:cs="Arial"/>
          <w:snapToGrid w:val="0"/>
          <w:sz w:val="24"/>
          <w:szCs w:val="24"/>
        </w:rPr>
        <w:t>vírus e febre amarela no Município, em conformidade com  o constante do Anexo nº 1 desta Lei.</w:t>
      </w:r>
    </w:p>
    <w:p w:rsidR="00291F83" w:rsidRPr="0043153B" w:rsidRDefault="00291F83" w:rsidP="0043153B">
      <w:pPr>
        <w:ind w:firstLine="709"/>
        <w:contextualSpacing/>
        <w:jc w:val="both"/>
        <w:rPr>
          <w:rFonts w:asciiTheme="majorHAnsi" w:hAnsiTheme="majorHAnsi" w:cs="Arial"/>
          <w:snapToGrid w:val="0"/>
          <w:sz w:val="24"/>
          <w:szCs w:val="24"/>
        </w:rPr>
      </w:pPr>
    </w:p>
    <w:p w:rsidR="00291F83" w:rsidRPr="0043153B" w:rsidRDefault="00291F83" w:rsidP="0043153B">
      <w:pPr>
        <w:ind w:firstLine="709"/>
        <w:contextualSpacing/>
        <w:jc w:val="both"/>
        <w:rPr>
          <w:rFonts w:asciiTheme="majorHAnsi" w:hAnsiTheme="majorHAnsi" w:cs="Arial"/>
          <w:snapToGrid w:val="0"/>
          <w:sz w:val="24"/>
          <w:szCs w:val="24"/>
        </w:rPr>
      </w:pPr>
      <w:r w:rsidRPr="0043153B">
        <w:rPr>
          <w:rFonts w:asciiTheme="majorHAnsi" w:hAnsiTheme="majorHAnsi" w:cs="Arial"/>
          <w:b/>
          <w:snapToGrid w:val="0"/>
          <w:sz w:val="24"/>
          <w:szCs w:val="24"/>
        </w:rPr>
        <w:t>Art. 2º</w:t>
      </w:r>
      <w:r w:rsidRPr="0043153B">
        <w:rPr>
          <w:rFonts w:asciiTheme="majorHAnsi" w:hAnsiTheme="majorHAnsi" w:cs="Arial"/>
          <w:snapToGrid w:val="0"/>
          <w:sz w:val="24"/>
          <w:szCs w:val="24"/>
        </w:rPr>
        <w:t xml:space="preserve"> Os domicílios e os estabelecimentos comerciais, industriais e prestadores de serviços e demais locais objetos desta Lei tem o prazo de 30 (trinta) dias, a contar da data da sua publicação para se adequarem ao disposto no Anexo nº 1 desta Lei.</w:t>
      </w:r>
    </w:p>
    <w:p w:rsidR="00291F83" w:rsidRPr="0043153B" w:rsidRDefault="00291F83" w:rsidP="0043153B">
      <w:pPr>
        <w:ind w:firstLine="709"/>
        <w:contextualSpacing/>
        <w:jc w:val="both"/>
        <w:rPr>
          <w:rFonts w:asciiTheme="majorHAnsi" w:hAnsiTheme="majorHAnsi" w:cs="Arial"/>
          <w:snapToGrid w:val="0"/>
          <w:sz w:val="24"/>
          <w:szCs w:val="24"/>
        </w:rPr>
      </w:pPr>
    </w:p>
    <w:p w:rsidR="00291F83" w:rsidRPr="0043153B" w:rsidRDefault="00291F83" w:rsidP="0043153B">
      <w:pPr>
        <w:ind w:firstLine="709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43153B">
        <w:rPr>
          <w:rFonts w:asciiTheme="majorHAnsi" w:hAnsiTheme="majorHAnsi" w:cs="Arial"/>
          <w:b/>
          <w:snapToGrid w:val="0"/>
          <w:sz w:val="24"/>
          <w:szCs w:val="24"/>
        </w:rPr>
        <w:t>Art. 3º</w:t>
      </w:r>
      <w:r w:rsidRPr="0043153B">
        <w:rPr>
          <w:rFonts w:asciiTheme="majorHAnsi" w:hAnsiTheme="majorHAnsi" w:cs="Arial"/>
          <w:snapToGrid w:val="0"/>
          <w:sz w:val="24"/>
          <w:szCs w:val="24"/>
        </w:rPr>
        <w:t xml:space="preserve"> Os proprietários</w:t>
      </w:r>
      <w:r w:rsidR="006C2A84">
        <w:rPr>
          <w:rFonts w:asciiTheme="majorHAnsi" w:hAnsiTheme="majorHAnsi" w:cs="Arial"/>
          <w:snapToGrid w:val="0"/>
          <w:sz w:val="24"/>
          <w:szCs w:val="24"/>
        </w:rPr>
        <w:t xml:space="preserve"> e pessoas físicas responsáveis</w:t>
      </w:r>
      <w:r w:rsidRPr="0043153B">
        <w:rPr>
          <w:rFonts w:asciiTheme="majorHAnsi" w:hAnsiTheme="majorHAnsi" w:cs="Arial"/>
          <w:snapToGrid w:val="0"/>
          <w:sz w:val="24"/>
          <w:szCs w:val="24"/>
        </w:rPr>
        <w:t xml:space="preserve"> </w:t>
      </w:r>
      <w:r w:rsidR="006C2A84">
        <w:rPr>
          <w:rFonts w:asciiTheme="majorHAnsi" w:hAnsiTheme="majorHAnsi" w:cs="Arial"/>
          <w:snapToGrid w:val="0"/>
          <w:sz w:val="24"/>
          <w:szCs w:val="24"/>
        </w:rPr>
        <w:t>pel</w:t>
      </w:r>
      <w:r w:rsidRPr="0043153B">
        <w:rPr>
          <w:rFonts w:asciiTheme="majorHAnsi" w:hAnsiTheme="majorHAnsi" w:cs="Arial"/>
          <w:snapToGrid w:val="0"/>
          <w:sz w:val="24"/>
          <w:szCs w:val="24"/>
        </w:rPr>
        <w:t>os estabelecimentos referidos no art. 2º desta Lei devem realizar</w:t>
      </w:r>
      <w:r w:rsidRPr="0043153B">
        <w:rPr>
          <w:rFonts w:asciiTheme="majorHAnsi" w:hAnsiTheme="majorHAnsi" w:cs="Arial"/>
          <w:sz w:val="24"/>
          <w:szCs w:val="24"/>
        </w:rPr>
        <w:t xml:space="preserve"> ações de sensibilização e educação ambiental aos seus </w:t>
      </w:r>
      <w:r w:rsidR="00A948A4" w:rsidRPr="0043153B">
        <w:rPr>
          <w:rFonts w:asciiTheme="majorHAnsi" w:hAnsiTheme="majorHAnsi" w:cs="Arial"/>
          <w:sz w:val="24"/>
          <w:szCs w:val="24"/>
        </w:rPr>
        <w:t xml:space="preserve">empregados </w:t>
      </w:r>
      <w:r w:rsidRPr="0043153B">
        <w:rPr>
          <w:rFonts w:asciiTheme="majorHAnsi" w:hAnsiTheme="majorHAnsi" w:cs="Arial"/>
          <w:sz w:val="24"/>
          <w:szCs w:val="24"/>
        </w:rPr>
        <w:t xml:space="preserve">com o objetivo de contribuir no processo de </w:t>
      </w:r>
      <w:r w:rsidR="00A948A4" w:rsidRPr="0043153B">
        <w:rPr>
          <w:rFonts w:asciiTheme="majorHAnsi" w:hAnsiTheme="majorHAnsi" w:cs="Arial"/>
          <w:sz w:val="24"/>
          <w:szCs w:val="24"/>
        </w:rPr>
        <w:t xml:space="preserve">combate à </w:t>
      </w:r>
      <w:r w:rsidRPr="0043153B">
        <w:rPr>
          <w:rFonts w:asciiTheme="majorHAnsi" w:hAnsiTheme="majorHAnsi" w:cs="Arial"/>
          <w:sz w:val="24"/>
          <w:szCs w:val="24"/>
        </w:rPr>
        <w:t xml:space="preserve">proliferação do mosquito </w:t>
      </w:r>
      <w:r w:rsidR="00E94277">
        <w:rPr>
          <w:rFonts w:asciiTheme="majorHAnsi" w:hAnsiTheme="majorHAnsi" w:cs="Arial"/>
          <w:i/>
          <w:sz w:val="24"/>
          <w:szCs w:val="24"/>
        </w:rPr>
        <w:t>aedes aegypti e aedes albopictus</w:t>
      </w:r>
      <w:r w:rsidRPr="0043153B">
        <w:rPr>
          <w:rFonts w:asciiTheme="majorHAnsi" w:hAnsiTheme="majorHAnsi" w:cs="Arial"/>
          <w:sz w:val="24"/>
          <w:szCs w:val="24"/>
        </w:rPr>
        <w:t xml:space="preserve"> no Município.</w:t>
      </w:r>
    </w:p>
    <w:p w:rsidR="00291F83" w:rsidRPr="0043153B" w:rsidRDefault="00291F83" w:rsidP="0043153B">
      <w:pPr>
        <w:ind w:firstLine="709"/>
        <w:contextualSpacing/>
        <w:jc w:val="both"/>
        <w:rPr>
          <w:rFonts w:asciiTheme="majorHAnsi" w:hAnsiTheme="majorHAnsi" w:cs="Arial"/>
          <w:sz w:val="24"/>
          <w:szCs w:val="24"/>
        </w:rPr>
      </w:pPr>
    </w:p>
    <w:p w:rsidR="00291F83" w:rsidRPr="0043153B" w:rsidRDefault="00291F83" w:rsidP="0043153B">
      <w:pPr>
        <w:ind w:firstLine="709"/>
        <w:contextualSpacing/>
        <w:rPr>
          <w:rFonts w:asciiTheme="majorHAnsi" w:hAnsiTheme="majorHAnsi" w:cs="Arial"/>
          <w:snapToGrid w:val="0"/>
          <w:sz w:val="24"/>
          <w:szCs w:val="24"/>
        </w:rPr>
      </w:pPr>
      <w:r w:rsidRPr="0043153B">
        <w:rPr>
          <w:rFonts w:asciiTheme="majorHAnsi" w:hAnsiTheme="majorHAnsi" w:cs="Arial"/>
          <w:b/>
          <w:snapToGrid w:val="0"/>
          <w:sz w:val="24"/>
          <w:szCs w:val="24"/>
        </w:rPr>
        <w:t xml:space="preserve">Art. </w:t>
      </w:r>
      <w:r w:rsidR="0089132F" w:rsidRPr="0043153B">
        <w:rPr>
          <w:rFonts w:asciiTheme="majorHAnsi" w:hAnsiTheme="majorHAnsi" w:cs="Arial"/>
          <w:b/>
          <w:snapToGrid w:val="0"/>
          <w:sz w:val="24"/>
          <w:szCs w:val="24"/>
        </w:rPr>
        <w:t>4</w:t>
      </w:r>
      <w:r w:rsidRPr="0043153B">
        <w:rPr>
          <w:rFonts w:asciiTheme="majorHAnsi" w:hAnsiTheme="majorHAnsi" w:cs="Arial"/>
          <w:b/>
          <w:snapToGrid w:val="0"/>
          <w:sz w:val="24"/>
          <w:szCs w:val="24"/>
        </w:rPr>
        <w:t>º</w:t>
      </w:r>
      <w:r w:rsidRPr="0043153B">
        <w:rPr>
          <w:rFonts w:asciiTheme="majorHAnsi" w:hAnsiTheme="majorHAnsi" w:cs="Arial"/>
          <w:snapToGrid w:val="0"/>
          <w:sz w:val="24"/>
          <w:szCs w:val="24"/>
        </w:rPr>
        <w:t xml:space="preserve"> Considera-se infração sanitária, além das previstas na legislação</w:t>
      </w:r>
      <w:r w:rsidR="00E94277">
        <w:rPr>
          <w:rFonts w:asciiTheme="majorHAnsi" w:hAnsiTheme="majorHAnsi" w:cs="Arial"/>
          <w:snapToGrid w:val="0"/>
          <w:sz w:val="24"/>
          <w:szCs w:val="24"/>
        </w:rPr>
        <w:t xml:space="preserve"> pertinente</w:t>
      </w:r>
      <w:r w:rsidRPr="0043153B">
        <w:rPr>
          <w:rFonts w:asciiTheme="majorHAnsi" w:hAnsiTheme="majorHAnsi" w:cs="Arial"/>
          <w:snapToGrid w:val="0"/>
          <w:sz w:val="24"/>
          <w:szCs w:val="24"/>
        </w:rPr>
        <w:t xml:space="preserve">: </w:t>
      </w:r>
    </w:p>
    <w:p w:rsidR="00291F83" w:rsidRPr="0043153B" w:rsidRDefault="00291F83" w:rsidP="0043153B">
      <w:pPr>
        <w:ind w:firstLine="709"/>
        <w:contextualSpacing/>
        <w:rPr>
          <w:rFonts w:asciiTheme="majorHAnsi" w:hAnsiTheme="majorHAnsi" w:cs="Arial"/>
          <w:b/>
          <w:snapToGrid w:val="0"/>
          <w:sz w:val="24"/>
          <w:szCs w:val="24"/>
        </w:rPr>
      </w:pPr>
    </w:p>
    <w:p w:rsidR="00291F83" w:rsidRPr="0043153B" w:rsidRDefault="00291F83" w:rsidP="0043153B">
      <w:pPr>
        <w:ind w:firstLine="709"/>
        <w:contextualSpacing/>
        <w:jc w:val="both"/>
        <w:rPr>
          <w:rFonts w:asciiTheme="majorHAnsi" w:hAnsiTheme="majorHAnsi" w:cs="Arial"/>
          <w:snapToGrid w:val="0"/>
          <w:sz w:val="24"/>
          <w:szCs w:val="24"/>
        </w:rPr>
      </w:pPr>
      <w:r w:rsidRPr="0043153B">
        <w:rPr>
          <w:rFonts w:asciiTheme="majorHAnsi" w:hAnsiTheme="majorHAnsi" w:cs="Arial"/>
          <w:b/>
          <w:snapToGrid w:val="0"/>
          <w:sz w:val="24"/>
          <w:szCs w:val="24"/>
        </w:rPr>
        <w:t xml:space="preserve">I - </w:t>
      </w:r>
      <w:r w:rsidRPr="0043153B">
        <w:rPr>
          <w:rFonts w:asciiTheme="majorHAnsi" w:hAnsiTheme="majorHAnsi" w:cs="Arial"/>
          <w:snapToGrid w:val="0"/>
          <w:sz w:val="24"/>
          <w:szCs w:val="24"/>
        </w:rPr>
        <w:t xml:space="preserve">manter, armazenar, conservar, transportar, comercializar, expor, materiais, objetos, recipientes, estruturas, com coleções hídricas de modo a favorecer a proliferação do mosquito </w:t>
      </w:r>
      <w:r w:rsidR="00E94277">
        <w:rPr>
          <w:rFonts w:asciiTheme="majorHAnsi" w:hAnsiTheme="majorHAnsi" w:cs="Arial"/>
          <w:i/>
          <w:snapToGrid w:val="0"/>
          <w:sz w:val="24"/>
          <w:szCs w:val="24"/>
        </w:rPr>
        <w:t>aedes aegypti e aedes albopictus</w:t>
      </w:r>
      <w:r w:rsidRPr="0043153B">
        <w:rPr>
          <w:rFonts w:asciiTheme="majorHAnsi" w:hAnsiTheme="majorHAnsi" w:cs="Arial"/>
          <w:snapToGrid w:val="0"/>
          <w:sz w:val="24"/>
          <w:szCs w:val="24"/>
        </w:rPr>
        <w:t xml:space="preserve"> em suas diferentes fases de desenvolvimento;</w:t>
      </w:r>
    </w:p>
    <w:p w:rsidR="00291F83" w:rsidRPr="0043153B" w:rsidRDefault="00291F83" w:rsidP="0043153B">
      <w:pPr>
        <w:ind w:firstLine="709"/>
        <w:contextualSpacing/>
        <w:jc w:val="both"/>
        <w:rPr>
          <w:rFonts w:asciiTheme="majorHAnsi" w:hAnsiTheme="majorHAnsi" w:cs="Arial"/>
          <w:snapToGrid w:val="0"/>
          <w:sz w:val="24"/>
          <w:szCs w:val="24"/>
        </w:rPr>
      </w:pPr>
    </w:p>
    <w:p w:rsidR="00291F83" w:rsidRPr="0043153B" w:rsidRDefault="00291F83" w:rsidP="0043153B">
      <w:pPr>
        <w:ind w:firstLine="709"/>
        <w:contextualSpacing/>
        <w:jc w:val="both"/>
        <w:rPr>
          <w:rFonts w:asciiTheme="majorHAnsi" w:hAnsiTheme="majorHAnsi" w:cs="Arial"/>
          <w:snapToGrid w:val="0"/>
          <w:sz w:val="24"/>
          <w:szCs w:val="24"/>
        </w:rPr>
      </w:pPr>
      <w:r w:rsidRPr="0043153B">
        <w:rPr>
          <w:rFonts w:asciiTheme="majorHAnsi" w:hAnsiTheme="majorHAnsi" w:cs="Arial"/>
          <w:b/>
          <w:snapToGrid w:val="0"/>
          <w:sz w:val="24"/>
          <w:szCs w:val="24"/>
        </w:rPr>
        <w:t>II -</w:t>
      </w:r>
      <w:r w:rsidRPr="0043153B">
        <w:rPr>
          <w:rFonts w:asciiTheme="majorHAnsi" w:hAnsiTheme="majorHAnsi" w:cs="Arial"/>
          <w:snapToGrid w:val="0"/>
          <w:sz w:val="24"/>
          <w:szCs w:val="24"/>
        </w:rPr>
        <w:t xml:space="preserve"> deixar de adotar medidas preventivas ou favorecer condições para a proliferação de mosquito </w:t>
      </w:r>
      <w:r w:rsidR="00E94277">
        <w:rPr>
          <w:rFonts w:asciiTheme="majorHAnsi" w:hAnsiTheme="majorHAnsi" w:cs="Arial"/>
          <w:i/>
          <w:snapToGrid w:val="0"/>
          <w:sz w:val="24"/>
          <w:szCs w:val="24"/>
        </w:rPr>
        <w:t>aedes aegypti e aedes albopictus</w:t>
      </w:r>
      <w:r w:rsidRPr="0043153B">
        <w:rPr>
          <w:rFonts w:asciiTheme="majorHAnsi" w:hAnsiTheme="majorHAnsi" w:cs="Arial"/>
          <w:i/>
          <w:snapToGrid w:val="0"/>
          <w:sz w:val="24"/>
          <w:szCs w:val="24"/>
        </w:rPr>
        <w:t xml:space="preserve"> </w:t>
      </w:r>
      <w:r w:rsidRPr="0043153B">
        <w:rPr>
          <w:rFonts w:asciiTheme="majorHAnsi" w:hAnsiTheme="majorHAnsi" w:cs="Arial"/>
          <w:snapToGrid w:val="0"/>
          <w:sz w:val="24"/>
          <w:szCs w:val="24"/>
        </w:rPr>
        <w:t>em domicílios, estabelecimentos comerciais, industriais e prestadores de serviços</w:t>
      </w:r>
      <w:r w:rsidR="006D7251" w:rsidRPr="0043153B">
        <w:rPr>
          <w:rFonts w:asciiTheme="majorHAnsi" w:hAnsiTheme="majorHAnsi" w:cs="Arial"/>
          <w:snapToGrid w:val="0"/>
          <w:sz w:val="24"/>
          <w:szCs w:val="24"/>
        </w:rPr>
        <w:t>,</w:t>
      </w:r>
      <w:r w:rsidRPr="0043153B">
        <w:rPr>
          <w:rFonts w:asciiTheme="majorHAnsi" w:hAnsiTheme="majorHAnsi" w:cs="Arial"/>
          <w:snapToGrid w:val="0"/>
          <w:sz w:val="24"/>
          <w:szCs w:val="24"/>
        </w:rPr>
        <w:t xml:space="preserve"> </w:t>
      </w:r>
      <w:r w:rsidR="006D7251" w:rsidRPr="0043153B">
        <w:rPr>
          <w:rFonts w:asciiTheme="majorHAnsi" w:hAnsiTheme="majorHAnsi" w:cs="Arial"/>
          <w:snapToGrid w:val="0"/>
          <w:sz w:val="24"/>
          <w:szCs w:val="24"/>
        </w:rPr>
        <w:t>canteiros de obras</w:t>
      </w:r>
      <w:r w:rsidR="0043153B" w:rsidRPr="0043153B">
        <w:rPr>
          <w:rFonts w:asciiTheme="majorHAnsi" w:hAnsiTheme="majorHAnsi" w:cs="Arial"/>
          <w:snapToGrid w:val="0"/>
          <w:sz w:val="24"/>
          <w:szCs w:val="24"/>
        </w:rPr>
        <w:t>,</w:t>
      </w:r>
      <w:r w:rsidR="006D7251" w:rsidRPr="0043153B">
        <w:rPr>
          <w:rFonts w:asciiTheme="majorHAnsi" w:hAnsiTheme="majorHAnsi" w:cs="Arial"/>
          <w:snapToGrid w:val="0"/>
          <w:sz w:val="24"/>
          <w:szCs w:val="24"/>
        </w:rPr>
        <w:t xml:space="preserve"> construções inacabadas </w:t>
      </w:r>
      <w:r w:rsidRPr="0043153B">
        <w:rPr>
          <w:rFonts w:asciiTheme="majorHAnsi" w:hAnsiTheme="majorHAnsi" w:cs="Arial"/>
          <w:snapToGrid w:val="0"/>
          <w:sz w:val="24"/>
          <w:szCs w:val="24"/>
        </w:rPr>
        <w:t>e demais locais objetos desta Lei</w:t>
      </w:r>
      <w:r w:rsidR="006D7251" w:rsidRPr="0043153B">
        <w:rPr>
          <w:rFonts w:asciiTheme="majorHAnsi" w:hAnsiTheme="majorHAnsi" w:cs="Arial"/>
          <w:snapToGrid w:val="0"/>
          <w:sz w:val="24"/>
          <w:szCs w:val="24"/>
        </w:rPr>
        <w:t>.</w:t>
      </w:r>
    </w:p>
    <w:p w:rsidR="00291F83" w:rsidRPr="0043153B" w:rsidRDefault="00291F83" w:rsidP="0043153B">
      <w:pPr>
        <w:ind w:firstLine="709"/>
        <w:contextualSpacing/>
        <w:jc w:val="both"/>
        <w:rPr>
          <w:rFonts w:asciiTheme="majorHAnsi" w:hAnsiTheme="majorHAnsi" w:cs="Arial"/>
          <w:snapToGrid w:val="0"/>
          <w:sz w:val="24"/>
          <w:szCs w:val="24"/>
        </w:rPr>
      </w:pPr>
    </w:p>
    <w:p w:rsidR="00291F83" w:rsidRPr="0043153B" w:rsidRDefault="00291F83" w:rsidP="0043153B">
      <w:pPr>
        <w:ind w:firstLine="709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43153B">
        <w:rPr>
          <w:rFonts w:asciiTheme="majorHAnsi" w:hAnsiTheme="majorHAnsi" w:cs="Arial"/>
          <w:b/>
          <w:snapToGrid w:val="0"/>
          <w:sz w:val="24"/>
          <w:szCs w:val="24"/>
        </w:rPr>
        <w:t>III -</w:t>
      </w:r>
      <w:r w:rsidRPr="0043153B">
        <w:rPr>
          <w:rFonts w:asciiTheme="majorHAnsi" w:hAnsiTheme="majorHAnsi" w:cs="Arial"/>
          <w:snapToGrid w:val="0"/>
          <w:sz w:val="24"/>
          <w:szCs w:val="24"/>
        </w:rPr>
        <w:t xml:space="preserve"> </w:t>
      </w:r>
      <w:r w:rsidRPr="0043153B">
        <w:rPr>
          <w:rFonts w:asciiTheme="majorHAnsi" w:hAnsiTheme="majorHAnsi" w:cs="Arial"/>
          <w:sz w:val="24"/>
          <w:szCs w:val="24"/>
        </w:rPr>
        <w:t xml:space="preserve">impedir ou dificultar o acesso da autoridade sanitária e/ou agente de controle de vetores para execução das ações de combate ao mosquito </w:t>
      </w:r>
      <w:r w:rsidR="00E94277">
        <w:rPr>
          <w:rFonts w:asciiTheme="majorHAnsi" w:hAnsiTheme="majorHAnsi" w:cs="Arial"/>
          <w:i/>
          <w:snapToGrid w:val="0"/>
          <w:sz w:val="24"/>
          <w:szCs w:val="24"/>
        </w:rPr>
        <w:t>Aedes aegypti e aedes albopictus</w:t>
      </w:r>
      <w:r w:rsidRPr="0043153B">
        <w:rPr>
          <w:rFonts w:asciiTheme="majorHAnsi" w:hAnsiTheme="majorHAnsi" w:cs="Arial"/>
          <w:sz w:val="24"/>
          <w:szCs w:val="24"/>
        </w:rPr>
        <w:t>;</w:t>
      </w:r>
    </w:p>
    <w:p w:rsidR="00291F83" w:rsidRPr="0043153B" w:rsidRDefault="00291F83" w:rsidP="0043153B">
      <w:pPr>
        <w:ind w:firstLine="709"/>
        <w:contextualSpacing/>
        <w:jc w:val="both"/>
        <w:rPr>
          <w:rFonts w:asciiTheme="majorHAnsi" w:hAnsiTheme="majorHAnsi" w:cs="Arial"/>
          <w:snapToGrid w:val="0"/>
          <w:sz w:val="24"/>
          <w:szCs w:val="24"/>
        </w:rPr>
      </w:pPr>
    </w:p>
    <w:p w:rsidR="00291F83" w:rsidRPr="0043153B" w:rsidRDefault="00291F83" w:rsidP="0043153B">
      <w:pPr>
        <w:ind w:firstLine="709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43153B">
        <w:rPr>
          <w:rFonts w:asciiTheme="majorHAnsi" w:hAnsiTheme="majorHAnsi" w:cs="Arial"/>
          <w:b/>
          <w:sz w:val="24"/>
          <w:szCs w:val="24"/>
        </w:rPr>
        <w:t>IV -</w:t>
      </w:r>
      <w:r w:rsidRPr="0043153B">
        <w:rPr>
          <w:rFonts w:asciiTheme="majorHAnsi" w:hAnsiTheme="majorHAnsi" w:cs="Arial"/>
          <w:sz w:val="24"/>
          <w:szCs w:val="24"/>
        </w:rPr>
        <w:t xml:space="preserve"> deixar de executar, impedir ou dificultar a aplicação de medidas sanitárias relativas à prevenção, controle e combate ao mosquito </w:t>
      </w:r>
      <w:r w:rsidR="00E94277">
        <w:rPr>
          <w:rFonts w:asciiTheme="majorHAnsi" w:hAnsiTheme="majorHAnsi" w:cs="Arial"/>
          <w:i/>
          <w:snapToGrid w:val="0"/>
          <w:sz w:val="24"/>
          <w:szCs w:val="24"/>
        </w:rPr>
        <w:t>Aedes aegypti e aedes albopictus</w:t>
      </w:r>
      <w:r w:rsidRPr="0043153B">
        <w:rPr>
          <w:rFonts w:asciiTheme="majorHAnsi" w:hAnsiTheme="majorHAnsi" w:cs="Arial"/>
          <w:sz w:val="24"/>
          <w:szCs w:val="24"/>
        </w:rPr>
        <w:t>;</w:t>
      </w:r>
    </w:p>
    <w:p w:rsidR="00291F83" w:rsidRPr="0043153B" w:rsidRDefault="00291F83" w:rsidP="0043153B">
      <w:pPr>
        <w:ind w:firstLine="709"/>
        <w:contextualSpacing/>
        <w:jc w:val="both"/>
        <w:rPr>
          <w:rFonts w:asciiTheme="majorHAnsi" w:hAnsiTheme="majorHAnsi" w:cs="Arial"/>
          <w:snapToGrid w:val="0"/>
          <w:sz w:val="24"/>
          <w:szCs w:val="24"/>
        </w:rPr>
      </w:pPr>
    </w:p>
    <w:p w:rsidR="00291F83" w:rsidRPr="0043153B" w:rsidRDefault="0089132F" w:rsidP="0043153B">
      <w:pPr>
        <w:ind w:firstLine="709"/>
        <w:contextualSpacing/>
        <w:jc w:val="both"/>
        <w:rPr>
          <w:rFonts w:asciiTheme="majorHAnsi" w:hAnsiTheme="majorHAnsi" w:cs="Arial"/>
          <w:snapToGrid w:val="0"/>
          <w:sz w:val="24"/>
          <w:szCs w:val="24"/>
        </w:rPr>
      </w:pPr>
      <w:r w:rsidRPr="0043153B">
        <w:rPr>
          <w:rFonts w:asciiTheme="majorHAnsi" w:hAnsiTheme="majorHAnsi" w:cs="Arial"/>
          <w:b/>
          <w:snapToGrid w:val="0"/>
          <w:sz w:val="24"/>
          <w:szCs w:val="24"/>
        </w:rPr>
        <w:t>Art. 5</w:t>
      </w:r>
      <w:r w:rsidR="00291F83" w:rsidRPr="0043153B">
        <w:rPr>
          <w:rFonts w:asciiTheme="majorHAnsi" w:hAnsiTheme="majorHAnsi" w:cs="Arial"/>
          <w:b/>
          <w:snapToGrid w:val="0"/>
          <w:sz w:val="24"/>
          <w:szCs w:val="24"/>
        </w:rPr>
        <w:t>º</w:t>
      </w:r>
      <w:r w:rsidR="00291F83" w:rsidRPr="0043153B">
        <w:rPr>
          <w:rFonts w:asciiTheme="majorHAnsi" w:hAnsiTheme="majorHAnsi" w:cs="Arial"/>
          <w:snapToGrid w:val="0"/>
          <w:sz w:val="24"/>
          <w:szCs w:val="24"/>
        </w:rPr>
        <w:t xml:space="preserve"> A inobservância ou desobediência ao</w:t>
      </w:r>
      <w:r w:rsidR="00462E2D">
        <w:rPr>
          <w:rFonts w:asciiTheme="majorHAnsi" w:hAnsiTheme="majorHAnsi" w:cs="Arial"/>
          <w:snapToGrid w:val="0"/>
          <w:sz w:val="24"/>
          <w:szCs w:val="24"/>
        </w:rPr>
        <w:t>s termos d</w:t>
      </w:r>
      <w:r w:rsidR="00BB12C5">
        <w:rPr>
          <w:rFonts w:asciiTheme="majorHAnsi" w:hAnsiTheme="majorHAnsi" w:cs="Arial"/>
          <w:snapToGrid w:val="0"/>
          <w:sz w:val="24"/>
          <w:szCs w:val="24"/>
        </w:rPr>
        <w:t>esta Lei</w:t>
      </w:r>
      <w:r w:rsidR="00291F83" w:rsidRPr="0043153B">
        <w:rPr>
          <w:rFonts w:asciiTheme="majorHAnsi" w:hAnsiTheme="majorHAnsi" w:cs="Arial"/>
          <w:snapToGrid w:val="0"/>
          <w:sz w:val="24"/>
          <w:szCs w:val="24"/>
        </w:rPr>
        <w:t xml:space="preserve"> configura infra</w:t>
      </w:r>
      <w:r w:rsidR="00291F83" w:rsidRPr="00E47FB6">
        <w:rPr>
          <w:rFonts w:asciiTheme="majorHAnsi" w:hAnsiTheme="majorHAnsi" w:cs="Arial"/>
          <w:snapToGrid w:val="0"/>
          <w:sz w:val="24"/>
          <w:szCs w:val="24"/>
        </w:rPr>
        <w:t>ção de natureza sanitária</w:t>
      </w:r>
      <w:r w:rsidR="00B91D88">
        <w:rPr>
          <w:rFonts w:asciiTheme="majorHAnsi" w:hAnsiTheme="majorHAnsi" w:cs="Arial"/>
          <w:snapToGrid w:val="0"/>
          <w:sz w:val="24"/>
          <w:szCs w:val="24"/>
        </w:rPr>
        <w:t>, punida</w:t>
      </w:r>
      <w:r w:rsidR="00291F83" w:rsidRPr="00E47FB6">
        <w:rPr>
          <w:rFonts w:asciiTheme="majorHAnsi" w:hAnsiTheme="majorHAnsi" w:cs="Arial"/>
          <w:snapToGrid w:val="0"/>
          <w:sz w:val="24"/>
          <w:szCs w:val="24"/>
        </w:rPr>
        <w:t xml:space="preserve"> na forma </w:t>
      </w:r>
      <w:r w:rsidR="00870F5A">
        <w:rPr>
          <w:rFonts w:asciiTheme="majorHAnsi" w:hAnsiTheme="majorHAnsi" w:cs="Arial"/>
          <w:snapToGrid w:val="0"/>
          <w:sz w:val="24"/>
          <w:szCs w:val="24"/>
        </w:rPr>
        <w:t>prevista n</w:t>
      </w:r>
      <w:r w:rsidR="00E47FB6" w:rsidRPr="00E47FB6">
        <w:rPr>
          <w:rFonts w:asciiTheme="majorHAnsi" w:hAnsiTheme="majorHAnsi" w:cs="Arial"/>
          <w:snapToGrid w:val="0"/>
          <w:sz w:val="24"/>
          <w:szCs w:val="24"/>
        </w:rPr>
        <w:t xml:space="preserve">o art. 8º </w:t>
      </w:r>
      <w:r w:rsidR="00291F83" w:rsidRPr="00E47FB6">
        <w:rPr>
          <w:rFonts w:asciiTheme="majorHAnsi" w:hAnsiTheme="majorHAnsi" w:cs="Arial"/>
          <w:snapToGrid w:val="0"/>
          <w:sz w:val="24"/>
          <w:szCs w:val="24"/>
        </w:rPr>
        <w:t xml:space="preserve">da Lei Municipal nº </w:t>
      </w:r>
      <w:r w:rsidR="00E47FB6" w:rsidRPr="00E47FB6">
        <w:rPr>
          <w:rFonts w:asciiTheme="majorHAnsi" w:hAnsiTheme="majorHAnsi" w:cs="Arial"/>
          <w:snapToGrid w:val="0"/>
          <w:sz w:val="24"/>
          <w:szCs w:val="24"/>
        </w:rPr>
        <w:t>928,</w:t>
      </w:r>
      <w:r w:rsidR="00291F83" w:rsidRPr="00E47FB6">
        <w:rPr>
          <w:rFonts w:asciiTheme="majorHAnsi" w:hAnsiTheme="majorHAnsi" w:cs="Arial"/>
          <w:snapToGrid w:val="0"/>
          <w:sz w:val="24"/>
          <w:szCs w:val="24"/>
        </w:rPr>
        <w:t xml:space="preserve"> de </w:t>
      </w:r>
      <w:r w:rsidR="00E47FB6" w:rsidRPr="00E47FB6">
        <w:rPr>
          <w:rFonts w:asciiTheme="majorHAnsi" w:hAnsiTheme="majorHAnsi" w:cs="Arial"/>
          <w:snapToGrid w:val="0"/>
          <w:sz w:val="24"/>
          <w:szCs w:val="24"/>
        </w:rPr>
        <w:t>23</w:t>
      </w:r>
      <w:r w:rsidR="00291F83" w:rsidRPr="00E47FB6">
        <w:rPr>
          <w:rFonts w:asciiTheme="majorHAnsi" w:hAnsiTheme="majorHAnsi" w:cs="Arial"/>
          <w:snapToGrid w:val="0"/>
          <w:sz w:val="24"/>
          <w:szCs w:val="24"/>
        </w:rPr>
        <w:t xml:space="preserve"> de </w:t>
      </w:r>
      <w:r w:rsidR="00E47FB6" w:rsidRPr="00E47FB6">
        <w:rPr>
          <w:rFonts w:asciiTheme="majorHAnsi" w:hAnsiTheme="majorHAnsi" w:cs="Arial"/>
          <w:snapToGrid w:val="0"/>
          <w:sz w:val="24"/>
          <w:szCs w:val="24"/>
        </w:rPr>
        <w:t>abril de 2</w:t>
      </w:r>
      <w:r w:rsidR="0067290A" w:rsidRPr="00E47FB6">
        <w:rPr>
          <w:rFonts w:asciiTheme="majorHAnsi" w:hAnsiTheme="majorHAnsi" w:cs="Arial"/>
          <w:snapToGrid w:val="0"/>
          <w:sz w:val="24"/>
          <w:szCs w:val="24"/>
        </w:rPr>
        <w:t>0</w:t>
      </w:r>
      <w:r w:rsidR="00E47FB6" w:rsidRPr="00E47FB6">
        <w:rPr>
          <w:rFonts w:asciiTheme="majorHAnsi" w:hAnsiTheme="majorHAnsi" w:cs="Arial"/>
          <w:snapToGrid w:val="0"/>
          <w:sz w:val="24"/>
          <w:szCs w:val="24"/>
        </w:rPr>
        <w:t>13</w:t>
      </w:r>
      <w:r w:rsidR="00291F83" w:rsidRPr="0043153B">
        <w:rPr>
          <w:rFonts w:asciiTheme="majorHAnsi" w:hAnsiTheme="majorHAnsi" w:cs="Arial"/>
          <w:snapToGrid w:val="0"/>
          <w:sz w:val="24"/>
          <w:szCs w:val="24"/>
        </w:rPr>
        <w:t xml:space="preserve">. </w:t>
      </w:r>
    </w:p>
    <w:p w:rsidR="00291F83" w:rsidRPr="0043153B" w:rsidRDefault="00291F83" w:rsidP="0043153B">
      <w:pPr>
        <w:ind w:firstLine="720"/>
        <w:jc w:val="both"/>
        <w:rPr>
          <w:rFonts w:asciiTheme="majorHAnsi" w:hAnsiTheme="majorHAnsi" w:cs="Tahoma"/>
          <w:b/>
          <w:sz w:val="24"/>
          <w:szCs w:val="24"/>
        </w:rPr>
      </w:pPr>
    </w:p>
    <w:p w:rsidR="00291F83" w:rsidRPr="0043153B" w:rsidRDefault="0089132F" w:rsidP="0043153B">
      <w:pPr>
        <w:ind w:firstLine="720"/>
        <w:jc w:val="both"/>
        <w:rPr>
          <w:rFonts w:asciiTheme="majorHAnsi" w:hAnsiTheme="majorHAnsi" w:cs="Tahoma"/>
          <w:spacing w:val="-4"/>
          <w:sz w:val="24"/>
          <w:szCs w:val="24"/>
        </w:rPr>
      </w:pPr>
      <w:r w:rsidRPr="0043153B">
        <w:rPr>
          <w:rFonts w:asciiTheme="majorHAnsi" w:hAnsiTheme="majorHAnsi" w:cs="Tahoma"/>
          <w:b/>
          <w:sz w:val="24"/>
          <w:szCs w:val="24"/>
        </w:rPr>
        <w:t>Art. 6</w:t>
      </w:r>
      <w:r w:rsidR="00291F83" w:rsidRPr="0043153B">
        <w:rPr>
          <w:rFonts w:asciiTheme="majorHAnsi" w:hAnsiTheme="majorHAnsi" w:cs="Tahoma"/>
          <w:b/>
          <w:sz w:val="24"/>
          <w:szCs w:val="24"/>
        </w:rPr>
        <w:t>º</w:t>
      </w:r>
      <w:r w:rsidR="00291F83" w:rsidRPr="0043153B">
        <w:rPr>
          <w:rFonts w:asciiTheme="majorHAnsi" w:hAnsiTheme="majorHAnsi" w:cs="Tahoma"/>
          <w:sz w:val="24"/>
          <w:szCs w:val="24"/>
        </w:rPr>
        <w:t xml:space="preserve"> Esta Lei entra em vigor na data da sua publicação.</w:t>
      </w:r>
    </w:p>
    <w:p w:rsidR="0043153B" w:rsidRPr="0043153B" w:rsidRDefault="0043153B" w:rsidP="0043153B">
      <w:pPr>
        <w:ind w:firstLine="720"/>
        <w:jc w:val="both"/>
        <w:rPr>
          <w:rFonts w:asciiTheme="majorHAnsi" w:hAnsiTheme="majorHAnsi" w:cs="Tahoma"/>
          <w:b/>
          <w:sz w:val="24"/>
          <w:szCs w:val="24"/>
        </w:rPr>
      </w:pPr>
    </w:p>
    <w:p w:rsidR="00291F83" w:rsidRPr="0043153B" w:rsidRDefault="00291F83" w:rsidP="0043153B">
      <w:pPr>
        <w:ind w:firstLine="720"/>
        <w:jc w:val="both"/>
        <w:rPr>
          <w:rFonts w:asciiTheme="majorHAnsi" w:hAnsiTheme="majorHAnsi" w:cs="Tahoma"/>
          <w:sz w:val="24"/>
          <w:szCs w:val="24"/>
        </w:rPr>
      </w:pPr>
      <w:r w:rsidRPr="0043153B">
        <w:rPr>
          <w:rFonts w:asciiTheme="majorHAnsi" w:hAnsiTheme="majorHAnsi" w:cs="Tahoma"/>
          <w:b/>
          <w:sz w:val="24"/>
          <w:szCs w:val="24"/>
        </w:rPr>
        <w:t>Art</w:t>
      </w:r>
      <w:r w:rsidR="00C22DD9">
        <w:rPr>
          <w:rFonts w:asciiTheme="majorHAnsi" w:hAnsiTheme="majorHAnsi" w:cs="Tahoma"/>
          <w:b/>
          <w:sz w:val="24"/>
          <w:szCs w:val="24"/>
        </w:rPr>
        <w:t>. 7</w:t>
      </w:r>
      <w:r w:rsidRPr="0043153B">
        <w:rPr>
          <w:rFonts w:asciiTheme="majorHAnsi" w:hAnsiTheme="majorHAnsi" w:cs="Tahoma"/>
          <w:b/>
          <w:sz w:val="24"/>
          <w:szCs w:val="24"/>
        </w:rPr>
        <w:t>º</w:t>
      </w:r>
      <w:r w:rsidRPr="0043153B">
        <w:rPr>
          <w:rFonts w:asciiTheme="majorHAnsi" w:hAnsiTheme="majorHAnsi" w:cs="Tahoma"/>
          <w:sz w:val="24"/>
          <w:szCs w:val="24"/>
        </w:rPr>
        <w:t xml:space="preserve"> Ficam revogadas as disposições em contrário.</w:t>
      </w:r>
    </w:p>
    <w:p w:rsidR="00291F83" w:rsidRPr="0043153B" w:rsidRDefault="00291F83" w:rsidP="0043153B">
      <w:pPr>
        <w:ind w:firstLine="720"/>
        <w:jc w:val="both"/>
        <w:rPr>
          <w:rFonts w:asciiTheme="majorHAnsi" w:hAnsiTheme="majorHAnsi" w:cs="Tahoma"/>
          <w:sz w:val="24"/>
          <w:szCs w:val="24"/>
        </w:rPr>
      </w:pPr>
    </w:p>
    <w:p w:rsidR="00291F83" w:rsidRPr="0043153B" w:rsidRDefault="00291F83" w:rsidP="0043153B">
      <w:pPr>
        <w:ind w:firstLine="720"/>
        <w:jc w:val="both"/>
        <w:rPr>
          <w:rFonts w:asciiTheme="majorHAnsi" w:hAnsiTheme="majorHAnsi" w:cs="Tahoma"/>
          <w:sz w:val="24"/>
          <w:szCs w:val="24"/>
        </w:rPr>
      </w:pPr>
      <w:r w:rsidRPr="0043153B">
        <w:rPr>
          <w:rFonts w:asciiTheme="majorHAnsi" w:hAnsiTheme="majorHAnsi" w:cs="Tahoma"/>
          <w:sz w:val="24"/>
          <w:szCs w:val="24"/>
        </w:rPr>
        <w:t xml:space="preserve">Gabinete do Prefeito do Município de Quitandinha, em </w:t>
      </w:r>
      <w:r w:rsidR="00305B6A">
        <w:rPr>
          <w:rFonts w:asciiTheme="majorHAnsi" w:hAnsiTheme="majorHAnsi" w:cs="Tahoma"/>
          <w:sz w:val="24"/>
          <w:szCs w:val="24"/>
        </w:rPr>
        <w:t>08</w:t>
      </w:r>
      <w:r w:rsidR="0043153B" w:rsidRPr="0043153B">
        <w:rPr>
          <w:rFonts w:asciiTheme="majorHAnsi" w:hAnsiTheme="majorHAnsi" w:cs="Tahoma"/>
          <w:sz w:val="24"/>
          <w:szCs w:val="24"/>
        </w:rPr>
        <w:t xml:space="preserve"> de </w:t>
      </w:r>
      <w:r w:rsidR="002B0132">
        <w:rPr>
          <w:rFonts w:asciiTheme="majorHAnsi" w:hAnsiTheme="majorHAnsi" w:cs="Tahoma"/>
          <w:sz w:val="24"/>
          <w:szCs w:val="24"/>
        </w:rPr>
        <w:t>março</w:t>
      </w:r>
      <w:r w:rsidRPr="0043153B">
        <w:rPr>
          <w:rFonts w:asciiTheme="majorHAnsi" w:hAnsiTheme="majorHAnsi" w:cs="Tahoma"/>
          <w:sz w:val="24"/>
          <w:szCs w:val="24"/>
        </w:rPr>
        <w:t xml:space="preserve"> de 201</w:t>
      </w:r>
      <w:r w:rsidR="0043153B" w:rsidRPr="0043153B">
        <w:rPr>
          <w:rFonts w:asciiTheme="majorHAnsi" w:hAnsiTheme="majorHAnsi" w:cs="Tahoma"/>
          <w:sz w:val="24"/>
          <w:szCs w:val="24"/>
        </w:rPr>
        <w:t>6</w:t>
      </w:r>
      <w:r w:rsidR="002B0132">
        <w:rPr>
          <w:rFonts w:asciiTheme="majorHAnsi" w:hAnsiTheme="majorHAnsi" w:cs="Tahoma"/>
          <w:sz w:val="24"/>
          <w:szCs w:val="24"/>
        </w:rPr>
        <w:t>.</w:t>
      </w:r>
    </w:p>
    <w:p w:rsidR="00291F83" w:rsidRPr="0043153B" w:rsidRDefault="00291F83" w:rsidP="0043153B">
      <w:pPr>
        <w:ind w:firstLine="540"/>
        <w:jc w:val="both"/>
        <w:rPr>
          <w:rFonts w:asciiTheme="majorHAnsi" w:hAnsiTheme="majorHAnsi" w:cs="Tahoma"/>
          <w:sz w:val="24"/>
          <w:szCs w:val="24"/>
        </w:rPr>
      </w:pPr>
    </w:p>
    <w:p w:rsidR="00291F83" w:rsidRPr="0043153B" w:rsidRDefault="00291F83" w:rsidP="0043153B">
      <w:pPr>
        <w:widowControl w:val="0"/>
        <w:ind w:right="5"/>
        <w:jc w:val="center"/>
        <w:rPr>
          <w:rFonts w:asciiTheme="majorHAnsi" w:hAnsiTheme="majorHAnsi" w:cs="Tahoma"/>
          <w:sz w:val="24"/>
          <w:szCs w:val="24"/>
        </w:rPr>
      </w:pPr>
      <w:r w:rsidRPr="0043153B">
        <w:rPr>
          <w:rFonts w:asciiTheme="majorHAnsi" w:hAnsiTheme="majorHAnsi" w:cs="Tahoma"/>
          <w:sz w:val="24"/>
          <w:szCs w:val="24"/>
        </w:rPr>
        <w:t>Marcio Neri de Oliveira</w:t>
      </w:r>
    </w:p>
    <w:p w:rsidR="00291F83" w:rsidRPr="0043153B" w:rsidRDefault="00291F83" w:rsidP="0043153B">
      <w:pPr>
        <w:jc w:val="center"/>
        <w:rPr>
          <w:rFonts w:asciiTheme="majorHAnsi" w:hAnsiTheme="majorHAnsi" w:cs="Tahoma"/>
          <w:sz w:val="24"/>
          <w:szCs w:val="24"/>
        </w:rPr>
      </w:pPr>
      <w:r w:rsidRPr="0043153B">
        <w:rPr>
          <w:rFonts w:asciiTheme="majorHAnsi" w:hAnsiTheme="majorHAnsi" w:cs="Tahoma"/>
          <w:sz w:val="24"/>
          <w:szCs w:val="24"/>
        </w:rPr>
        <w:t>Prefeito Municipal</w:t>
      </w:r>
    </w:p>
    <w:p w:rsidR="00291F83" w:rsidRPr="0043153B" w:rsidRDefault="00291F83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291F83" w:rsidRPr="0043153B" w:rsidRDefault="00291F83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43153B" w:rsidRDefault="0043153B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43153B" w:rsidRDefault="0043153B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43153B" w:rsidRDefault="0043153B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43153B" w:rsidRDefault="0043153B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43153B" w:rsidRDefault="0043153B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43153B" w:rsidRDefault="0043153B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43153B" w:rsidRDefault="0043153B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43153B" w:rsidRDefault="0043153B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43153B" w:rsidRDefault="0043153B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43153B" w:rsidRDefault="0043153B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43153B" w:rsidRDefault="0043153B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43153B" w:rsidRDefault="0043153B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43153B" w:rsidRDefault="0043153B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43153B" w:rsidRDefault="0043153B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43153B" w:rsidRDefault="0043153B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43153B" w:rsidRDefault="0043153B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43153B" w:rsidRDefault="0043153B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43153B" w:rsidRDefault="0043153B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43153B" w:rsidRDefault="0043153B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43153B" w:rsidRDefault="0043153B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43153B" w:rsidRDefault="0043153B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43153B" w:rsidRDefault="0043153B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43153B" w:rsidRDefault="0043153B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43153B" w:rsidRDefault="0043153B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43153B" w:rsidRDefault="0043153B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43153B" w:rsidRDefault="0043153B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43153B" w:rsidRDefault="0043153B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43153B" w:rsidRDefault="0043153B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43153B" w:rsidRDefault="0043153B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43153B" w:rsidRDefault="0043153B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43153B" w:rsidRDefault="0043153B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43153B" w:rsidRDefault="0043153B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43153B" w:rsidRDefault="0043153B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43153B" w:rsidRDefault="0043153B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43153B" w:rsidRDefault="0043153B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43153B" w:rsidRPr="008971A7" w:rsidRDefault="00C22DD9" w:rsidP="0043153B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8971A7">
        <w:rPr>
          <w:rFonts w:asciiTheme="majorHAnsi" w:hAnsiTheme="majorHAnsi" w:cs="Arial"/>
          <w:b/>
          <w:sz w:val="22"/>
          <w:szCs w:val="22"/>
        </w:rPr>
        <w:t xml:space="preserve">LEI Nº </w:t>
      </w:r>
      <w:r w:rsidR="002B0132">
        <w:rPr>
          <w:rFonts w:asciiTheme="majorHAnsi" w:hAnsiTheme="majorHAnsi" w:cs="Arial"/>
          <w:b/>
          <w:sz w:val="22"/>
          <w:szCs w:val="22"/>
        </w:rPr>
        <w:t>1.006</w:t>
      </w:r>
      <w:r w:rsidR="001F60B9">
        <w:rPr>
          <w:rFonts w:asciiTheme="majorHAnsi" w:hAnsiTheme="majorHAnsi" w:cs="Arial"/>
          <w:b/>
          <w:sz w:val="22"/>
          <w:szCs w:val="22"/>
        </w:rPr>
        <w:t xml:space="preserve">, DE </w:t>
      </w:r>
      <w:r w:rsidR="002B0132">
        <w:rPr>
          <w:rFonts w:asciiTheme="majorHAnsi" w:hAnsiTheme="majorHAnsi" w:cs="Arial"/>
          <w:b/>
          <w:sz w:val="22"/>
          <w:szCs w:val="22"/>
        </w:rPr>
        <w:t>08</w:t>
      </w:r>
      <w:r w:rsidRPr="008971A7">
        <w:rPr>
          <w:rFonts w:asciiTheme="majorHAnsi" w:hAnsiTheme="majorHAnsi" w:cs="Arial"/>
          <w:b/>
          <w:sz w:val="22"/>
          <w:szCs w:val="22"/>
        </w:rPr>
        <w:t xml:space="preserve"> DE </w:t>
      </w:r>
      <w:r w:rsidR="002B0132">
        <w:rPr>
          <w:rFonts w:asciiTheme="majorHAnsi" w:hAnsiTheme="majorHAnsi" w:cs="Arial"/>
          <w:b/>
          <w:sz w:val="22"/>
          <w:szCs w:val="22"/>
        </w:rPr>
        <w:t>MARÇO</w:t>
      </w:r>
      <w:r w:rsidR="001F60B9">
        <w:rPr>
          <w:rFonts w:asciiTheme="majorHAnsi" w:hAnsiTheme="majorHAnsi" w:cs="Arial"/>
          <w:b/>
          <w:sz w:val="22"/>
          <w:szCs w:val="22"/>
        </w:rPr>
        <w:t xml:space="preserve"> </w:t>
      </w:r>
      <w:r w:rsidRPr="008971A7">
        <w:rPr>
          <w:rFonts w:asciiTheme="majorHAnsi" w:hAnsiTheme="majorHAnsi" w:cs="Arial"/>
          <w:b/>
          <w:sz w:val="22"/>
          <w:szCs w:val="22"/>
        </w:rPr>
        <w:t xml:space="preserve">DE </w:t>
      </w:r>
      <w:r w:rsidR="0043153B" w:rsidRPr="008971A7">
        <w:rPr>
          <w:rFonts w:asciiTheme="majorHAnsi" w:hAnsiTheme="majorHAnsi" w:cs="Arial"/>
          <w:b/>
          <w:sz w:val="22"/>
          <w:szCs w:val="22"/>
        </w:rPr>
        <w:t>2016</w:t>
      </w:r>
    </w:p>
    <w:p w:rsidR="0043153B" w:rsidRPr="008971A7" w:rsidRDefault="0043153B" w:rsidP="0043153B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43153B" w:rsidRPr="008971A7" w:rsidRDefault="0043153B" w:rsidP="0043153B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8971A7">
        <w:rPr>
          <w:rFonts w:asciiTheme="majorHAnsi" w:hAnsiTheme="majorHAnsi" w:cs="Arial"/>
          <w:b/>
          <w:sz w:val="22"/>
          <w:szCs w:val="22"/>
        </w:rPr>
        <w:t>ANEXO 1</w:t>
      </w:r>
    </w:p>
    <w:p w:rsidR="0043153B" w:rsidRPr="008971A7" w:rsidRDefault="0043153B" w:rsidP="0043153B">
      <w:pPr>
        <w:rPr>
          <w:rFonts w:asciiTheme="majorHAnsi" w:hAnsiTheme="majorHAnsi" w:cs="Arial"/>
          <w:sz w:val="22"/>
          <w:szCs w:val="22"/>
        </w:rPr>
      </w:pPr>
    </w:p>
    <w:p w:rsidR="0043153B" w:rsidRPr="008971A7" w:rsidRDefault="0043153B" w:rsidP="0043153B">
      <w:pPr>
        <w:contextualSpacing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43153B" w:rsidP="0043153B">
      <w:pPr>
        <w:numPr>
          <w:ilvl w:val="0"/>
          <w:numId w:val="9"/>
        </w:numPr>
        <w:tabs>
          <w:tab w:val="left" w:pos="284"/>
        </w:tabs>
        <w:ind w:left="0" w:hanging="11"/>
        <w:contextualSpacing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b/>
          <w:snapToGrid w:val="0"/>
          <w:sz w:val="22"/>
          <w:szCs w:val="22"/>
        </w:rPr>
        <w:t>Alcance</w:t>
      </w:r>
    </w:p>
    <w:p w:rsidR="0043153B" w:rsidRPr="008971A7" w:rsidRDefault="0043153B" w:rsidP="0043153B">
      <w:pPr>
        <w:contextualSpacing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43153B" w:rsidP="0043153B">
      <w:pPr>
        <w:contextualSpacing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b/>
          <w:snapToGrid w:val="0"/>
          <w:sz w:val="22"/>
          <w:szCs w:val="22"/>
        </w:rPr>
        <w:t>1.1 Objetivo</w:t>
      </w:r>
    </w:p>
    <w:p w:rsidR="0043153B" w:rsidRPr="008971A7" w:rsidRDefault="0043153B" w:rsidP="0043153B">
      <w:pPr>
        <w:contextualSpacing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43153B" w:rsidP="0043153B">
      <w:pPr>
        <w:contextualSpacing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snapToGrid w:val="0"/>
          <w:sz w:val="22"/>
          <w:szCs w:val="22"/>
        </w:rPr>
        <w:t>Estabelecer critérios para o combate à proliferação do</w:t>
      </w:r>
      <w:r w:rsidR="00E23F26" w:rsidRPr="008971A7">
        <w:rPr>
          <w:rFonts w:asciiTheme="majorHAnsi" w:hAnsiTheme="majorHAnsi" w:cs="Arial"/>
          <w:snapToGrid w:val="0"/>
          <w:sz w:val="22"/>
          <w:szCs w:val="22"/>
        </w:rPr>
        <w:t>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 xml:space="preserve"> mosquito</w:t>
      </w:r>
      <w:r w:rsidR="00E23F26" w:rsidRPr="008971A7">
        <w:rPr>
          <w:rFonts w:asciiTheme="majorHAnsi" w:hAnsiTheme="majorHAnsi" w:cs="Arial"/>
          <w:snapToGrid w:val="0"/>
          <w:sz w:val="22"/>
          <w:szCs w:val="22"/>
        </w:rPr>
        <w:t>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E94277" w:rsidRPr="008971A7">
        <w:rPr>
          <w:rFonts w:asciiTheme="majorHAnsi" w:hAnsiTheme="majorHAnsi" w:cs="Arial"/>
          <w:i/>
          <w:snapToGrid w:val="0"/>
          <w:sz w:val="22"/>
          <w:szCs w:val="22"/>
        </w:rPr>
        <w:t>aedes aegypti e aedes albopictus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 xml:space="preserve">, para prevenção da dengue, </w:t>
      </w:r>
      <w:r w:rsidRPr="008971A7">
        <w:rPr>
          <w:rFonts w:asciiTheme="majorHAnsi" w:hAnsiTheme="majorHAnsi" w:cs="Arial"/>
          <w:i/>
          <w:snapToGrid w:val="0"/>
          <w:sz w:val="22"/>
          <w:szCs w:val="22"/>
        </w:rPr>
        <w:t>chikungunya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 xml:space="preserve">, </w:t>
      </w:r>
      <w:r w:rsidRPr="008971A7">
        <w:rPr>
          <w:rFonts w:asciiTheme="majorHAnsi" w:hAnsiTheme="majorHAnsi" w:cs="Arial"/>
          <w:i/>
          <w:snapToGrid w:val="0"/>
          <w:sz w:val="22"/>
          <w:szCs w:val="22"/>
        </w:rPr>
        <w:t xml:space="preserve">zyca 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>vírus e febre amarela no Município, a fim de garantir as condições de saúde e qualidade de vida da população.</w:t>
      </w:r>
    </w:p>
    <w:p w:rsidR="0043153B" w:rsidRPr="008971A7" w:rsidRDefault="0043153B" w:rsidP="0043153B">
      <w:pPr>
        <w:contextualSpacing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43153B" w:rsidRPr="008971A7" w:rsidRDefault="0043153B" w:rsidP="0043153B">
      <w:pPr>
        <w:numPr>
          <w:ilvl w:val="1"/>
          <w:numId w:val="9"/>
        </w:numPr>
        <w:tabs>
          <w:tab w:val="left" w:pos="392"/>
        </w:tabs>
        <w:ind w:left="0" w:firstLine="0"/>
        <w:contextualSpacing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b/>
          <w:snapToGrid w:val="0"/>
          <w:sz w:val="22"/>
          <w:szCs w:val="22"/>
        </w:rPr>
        <w:t>Âmbito de aplicação</w:t>
      </w:r>
    </w:p>
    <w:p w:rsidR="0043153B" w:rsidRPr="008971A7" w:rsidRDefault="0043153B" w:rsidP="0043153B">
      <w:pPr>
        <w:contextualSpacing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D515E7" w:rsidP="0043153B">
      <w:pPr>
        <w:contextualSpacing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snapToGrid w:val="0"/>
          <w:sz w:val="22"/>
          <w:szCs w:val="22"/>
        </w:rPr>
        <w:t>Os termos de</w:t>
      </w:r>
      <w:r w:rsidR="0043153B" w:rsidRPr="008971A7">
        <w:rPr>
          <w:rFonts w:asciiTheme="majorHAnsi" w:hAnsiTheme="majorHAnsi" w:cs="Arial"/>
          <w:snapToGrid w:val="0"/>
          <w:sz w:val="22"/>
          <w:szCs w:val="22"/>
        </w:rPr>
        <w:t xml:space="preserve">sta 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 xml:space="preserve">Lei </w:t>
      </w:r>
      <w:r w:rsidR="0043153B" w:rsidRPr="008971A7">
        <w:rPr>
          <w:rFonts w:asciiTheme="majorHAnsi" w:hAnsiTheme="majorHAnsi" w:cs="Arial"/>
          <w:snapToGrid w:val="0"/>
          <w:sz w:val="22"/>
          <w:szCs w:val="22"/>
        </w:rPr>
        <w:t>se aplica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>m</w:t>
      </w:r>
      <w:r w:rsidR="0043153B" w:rsidRPr="008971A7">
        <w:rPr>
          <w:rFonts w:asciiTheme="majorHAnsi" w:hAnsiTheme="majorHAnsi" w:cs="Arial"/>
          <w:snapToGrid w:val="0"/>
          <w:sz w:val="22"/>
          <w:szCs w:val="22"/>
        </w:rPr>
        <w:t xml:space="preserve"> aos proprietários, </w:t>
      </w:r>
      <w:r w:rsidR="0043153B" w:rsidRPr="008971A7">
        <w:rPr>
          <w:rFonts w:asciiTheme="majorHAnsi" w:hAnsiTheme="majorHAnsi" w:cs="Arial"/>
          <w:sz w:val="22"/>
          <w:szCs w:val="22"/>
        </w:rPr>
        <w:t>locatários</w:t>
      </w:r>
      <w:r w:rsidR="0043153B" w:rsidRPr="008971A7">
        <w:rPr>
          <w:rFonts w:asciiTheme="majorHAnsi" w:hAnsiTheme="majorHAnsi" w:cs="Arial"/>
          <w:snapToGrid w:val="0"/>
          <w:sz w:val="22"/>
          <w:szCs w:val="22"/>
        </w:rPr>
        <w:t xml:space="preserve">, imobiliárias </w:t>
      </w:r>
      <w:r w:rsidR="008A06D8" w:rsidRPr="008971A7">
        <w:rPr>
          <w:rFonts w:asciiTheme="majorHAnsi" w:hAnsiTheme="majorHAnsi" w:cs="Arial"/>
          <w:snapToGrid w:val="0"/>
          <w:sz w:val="22"/>
          <w:szCs w:val="22"/>
        </w:rPr>
        <w:t>e/</w:t>
      </w:r>
      <w:r w:rsidR="0043153B" w:rsidRPr="008971A7">
        <w:rPr>
          <w:rFonts w:asciiTheme="majorHAnsi" w:hAnsiTheme="majorHAnsi" w:cs="Arial"/>
          <w:snapToGrid w:val="0"/>
          <w:sz w:val="22"/>
          <w:szCs w:val="22"/>
        </w:rPr>
        <w:t xml:space="preserve">ou </w:t>
      </w:r>
      <w:r w:rsidR="00EE2E9F" w:rsidRPr="008971A7">
        <w:rPr>
          <w:rFonts w:asciiTheme="majorHAnsi" w:hAnsiTheme="majorHAnsi" w:cs="Arial"/>
          <w:snapToGrid w:val="0"/>
          <w:sz w:val="22"/>
          <w:szCs w:val="22"/>
        </w:rPr>
        <w:t xml:space="preserve">pessoas físicas </w:t>
      </w:r>
      <w:r w:rsidR="0043153B" w:rsidRPr="008971A7">
        <w:rPr>
          <w:rFonts w:asciiTheme="majorHAnsi" w:hAnsiTheme="majorHAnsi" w:cs="Arial"/>
          <w:snapToGrid w:val="0"/>
          <w:sz w:val="22"/>
          <w:szCs w:val="22"/>
        </w:rPr>
        <w:t xml:space="preserve">responsáveis </w:t>
      </w:r>
      <w:r w:rsidR="00EE2E9F" w:rsidRPr="008971A7">
        <w:rPr>
          <w:rFonts w:asciiTheme="majorHAnsi" w:hAnsiTheme="majorHAnsi" w:cs="Arial"/>
          <w:snapToGrid w:val="0"/>
          <w:sz w:val="22"/>
          <w:szCs w:val="22"/>
        </w:rPr>
        <w:t>pel</w:t>
      </w:r>
      <w:r w:rsidR="0043153B" w:rsidRPr="008971A7">
        <w:rPr>
          <w:rFonts w:asciiTheme="majorHAnsi" w:hAnsiTheme="majorHAnsi" w:cs="Arial"/>
          <w:snapToGrid w:val="0"/>
          <w:sz w:val="22"/>
          <w:szCs w:val="22"/>
        </w:rPr>
        <w:t>as empresas ou estabelecimentos</w:t>
      </w:r>
      <w:r w:rsidR="00E80934" w:rsidRPr="008971A7">
        <w:rPr>
          <w:rFonts w:asciiTheme="majorHAnsi" w:hAnsiTheme="majorHAnsi" w:cs="Arial"/>
          <w:snapToGrid w:val="0"/>
          <w:sz w:val="22"/>
          <w:szCs w:val="22"/>
        </w:rPr>
        <w:t xml:space="preserve"> seguintes</w:t>
      </w:r>
      <w:r w:rsidR="0043153B" w:rsidRPr="008971A7">
        <w:rPr>
          <w:rFonts w:asciiTheme="majorHAnsi" w:hAnsiTheme="majorHAnsi" w:cs="Arial"/>
          <w:snapToGrid w:val="0"/>
          <w:sz w:val="22"/>
          <w:szCs w:val="22"/>
        </w:rPr>
        <w:t>:</w:t>
      </w:r>
    </w:p>
    <w:p w:rsidR="0043153B" w:rsidRPr="008971A7" w:rsidRDefault="0043153B" w:rsidP="0043153B">
      <w:pPr>
        <w:contextualSpacing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43153B" w:rsidP="0043153B">
      <w:pPr>
        <w:contextualSpacing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snapToGrid w:val="0"/>
          <w:sz w:val="22"/>
          <w:szCs w:val="22"/>
        </w:rPr>
        <w:t>- imóveis particulares, comerciais, industriais e prestadores de serviços;</w:t>
      </w:r>
    </w:p>
    <w:p w:rsidR="0043153B" w:rsidRPr="008971A7" w:rsidRDefault="0043153B" w:rsidP="0043153B">
      <w:pPr>
        <w:contextualSpacing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snapToGrid w:val="0"/>
          <w:sz w:val="22"/>
          <w:szCs w:val="22"/>
        </w:rPr>
        <w:t xml:space="preserve">- terrenos baldios; </w:t>
      </w:r>
    </w:p>
    <w:p w:rsidR="0043153B" w:rsidRPr="008971A7" w:rsidRDefault="0043153B" w:rsidP="0043153B">
      <w:pPr>
        <w:contextualSpacing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snapToGrid w:val="0"/>
          <w:sz w:val="22"/>
          <w:szCs w:val="22"/>
        </w:rPr>
        <w:t>- laminadoras de pneus, postos de recebimento de pneumáticos e borracharias e qualquer outro empreendimento que armazene e/ou comercialize pneumáticos;</w:t>
      </w:r>
    </w:p>
    <w:p w:rsidR="0043153B" w:rsidRPr="008971A7" w:rsidRDefault="0043153B" w:rsidP="0043153B">
      <w:pPr>
        <w:contextualSpacing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snapToGrid w:val="0"/>
          <w:sz w:val="22"/>
          <w:szCs w:val="22"/>
        </w:rPr>
        <w:t>- depósitos de material em geral, inclusive material de construção, comércios de ferro-velho e sucatas, empresas de veículos sinistrados, leilões de carros e peças, empresas fabricantes e instaladoras de calhas, e comércios similares;</w:t>
      </w:r>
    </w:p>
    <w:p w:rsidR="0043153B" w:rsidRPr="008971A7" w:rsidRDefault="0043153B" w:rsidP="0043153B">
      <w:pPr>
        <w:contextualSpacing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snapToGrid w:val="0"/>
          <w:sz w:val="22"/>
          <w:szCs w:val="22"/>
        </w:rPr>
        <w:t>- empreiteiras de construção civil;</w:t>
      </w:r>
    </w:p>
    <w:p w:rsidR="0043153B" w:rsidRPr="008971A7" w:rsidRDefault="0043153B" w:rsidP="0043153B">
      <w:pPr>
        <w:contextualSpacing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snapToGrid w:val="0"/>
          <w:sz w:val="22"/>
          <w:szCs w:val="22"/>
        </w:rPr>
        <w:t>- empresas de transporte de passageiros e cargas,</w:t>
      </w:r>
      <w:r w:rsidRPr="008971A7">
        <w:rPr>
          <w:rFonts w:asciiTheme="majorHAnsi" w:hAnsiTheme="majorHAnsi" w:cs="Arial"/>
          <w:snapToGrid w:val="0"/>
          <w:color w:val="FF0000"/>
          <w:sz w:val="22"/>
          <w:szCs w:val="22"/>
        </w:rPr>
        <w:t xml:space="preserve"> 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>garagens e estacionamento de veículos;</w:t>
      </w:r>
    </w:p>
    <w:p w:rsidR="0043153B" w:rsidRPr="008971A7" w:rsidRDefault="0043153B" w:rsidP="0043153B">
      <w:pPr>
        <w:contextualSpacing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snapToGrid w:val="0"/>
          <w:sz w:val="22"/>
          <w:szCs w:val="22"/>
        </w:rPr>
        <w:t>- cemitérios;</w:t>
      </w:r>
    </w:p>
    <w:p w:rsidR="0043153B" w:rsidRPr="008971A7" w:rsidRDefault="0043153B" w:rsidP="0043153B">
      <w:pPr>
        <w:contextualSpacing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snapToGrid w:val="0"/>
          <w:sz w:val="22"/>
          <w:szCs w:val="22"/>
        </w:rPr>
        <w:t>- floricultura e paisagismo.</w:t>
      </w:r>
    </w:p>
    <w:p w:rsidR="0043153B" w:rsidRPr="008971A7" w:rsidRDefault="0043153B" w:rsidP="0043153B">
      <w:pPr>
        <w:contextualSpacing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43153B" w:rsidP="0043153B">
      <w:pPr>
        <w:contextualSpacing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b/>
          <w:snapToGrid w:val="0"/>
          <w:sz w:val="22"/>
          <w:szCs w:val="22"/>
        </w:rPr>
        <w:t>2  Definições</w:t>
      </w:r>
    </w:p>
    <w:p w:rsidR="0043153B" w:rsidRPr="008971A7" w:rsidRDefault="0043153B" w:rsidP="0043153B">
      <w:pPr>
        <w:contextualSpacing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43153B" w:rsidP="0043153B">
      <w:pPr>
        <w:contextualSpacing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snapToGrid w:val="0"/>
          <w:sz w:val="22"/>
          <w:szCs w:val="22"/>
        </w:rPr>
        <w:t>Para efeito desta Lei a considera-se:</w:t>
      </w:r>
    </w:p>
    <w:p w:rsidR="0043153B" w:rsidRPr="008971A7" w:rsidRDefault="0043153B" w:rsidP="0043153B">
      <w:pPr>
        <w:contextualSpacing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E94277" w:rsidP="0043153B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8971A7">
        <w:rPr>
          <w:rFonts w:asciiTheme="majorHAnsi" w:hAnsiTheme="majorHAnsi" w:cs="Arial"/>
          <w:color w:val="000000"/>
          <w:sz w:val="22"/>
          <w:szCs w:val="22"/>
        </w:rPr>
        <w:t>Aedes aegypti e aedes albopictus</w:t>
      </w:r>
      <w:r w:rsidR="0043153B" w:rsidRPr="008971A7">
        <w:rPr>
          <w:rFonts w:asciiTheme="majorHAnsi" w:hAnsiTheme="majorHAnsi" w:cs="Arial"/>
          <w:color w:val="000000"/>
          <w:sz w:val="22"/>
          <w:szCs w:val="22"/>
        </w:rPr>
        <w:t xml:space="preserve"> –</w:t>
      </w:r>
      <w:r w:rsidR="006356DD" w:rsidRPr="008971A7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43153B" w:rsidRPr="008971A7">
        <w:rPr>
          <w:rFonts w:asciiTheme="majorHAnsi" w:hAnsiTheme="majorHAnsi" w:cs="Arial"/>
          <w:color w:val="000000"/>
          <w:sz w:val="22"/>
          <w:szCs w:val="22"/>
        </w:rPr>
        <w:t>mosquito</w:t>
      </w:r>
      <w:r w:rsidR="006356DD" w:rsidRPr="008971A7">
        <w:rPr>
          <w:rFonts w:asciiTheme="majorHAnsi" w:hAnsiTheme="majorHAnsi" w:cs="Arial"/>
          <w:color w:val="000000"/>
          <w:sz w:val="22"/>
          <w:szCs w:val="22"/>
        </w:rPr>
        <w:t>s</w:t>
      </w:r>
      <w:r w:rsidR="0043153B" w:rsidRPr="008971A7">
        <w:rPr>
          <w:rFonts w:asciiTheme="majorHAnsi" w:hAnsiTheme="majorHAnsi" w:cs="Arial"/>
          <w:color w:val="000000"/>
          <w:sz w:val="22"/>
          <w:szCs w:val="22"/>
        </w:rPr>
        <w:t xml:space="preserve"> responsáve</w:t>
      </w:r>
      <w:r w:rsidR="006356DD" w:rsidRPr="008971A7">
        <w:rPr>
          <w:rFonts w:asciiTheme="majorHAnsi" w:hAnsiTheme="majorHAnsi" w:cs="Arial"/>
          <w:color w:val="000000"/>
          <w:sz w:val="22"/>
          <w:szCs w:val="22"/>
        </w:rPr>
        <w:t>is</w:t>
      </w:r>
      <w:r w:rsidR="0043153B" w:rsidRPr="008971A7">
        <w:rPr>
          <w:rFonts w:asciiTheme="majorHAnsi" w:hAnsiTheme="majorHAnsi" w:cs="Arial"/>
          <w:color w:val="000000"/>
          <w:sz w:val="22"/>
          <w:szCs w:val="22"/>
        </w:rPr>
        <w:t xml:space="preserve"> pela transmissão das doenças </w:t>
      </w:r>
      <w:r w:rsidR="0043153B" w:rsidRPr="008971A7">
        <w:rPr>
          <w:rFonts w:asciiTheme="majorHAnsi" w:hAnsiTheme="majorHAnsi" w:cs="Arial"/>
          <w:snapToGrid w:val="0"/>
          <w:sz w:val="22"/>
          <w:szCs w:val="22"/>
        </w:rPr>
        <w:t xml:space="preserve">dengue, </w:t>
      </w:r>
      <w:r w:rsidR="0043153B" w:rsidRPr="008971A7">
        <w:rPr>
          <w:rFonts w:asciiTheme="majorHAnsi" w:hAnsiTheme="majorHAnsi" w:cs="Arial"/>
          <w:i/>
          <w:snapToGrid w:val="0"/>
          <w:sz w:val="22"/>
          <w:szCs w:val="22"/>
        </w:rPr>
        <w:t>chikungunya</w:t>
      </w:r>
      <w:r w:rsidR="0043153B" w:rsidRPr="008971A7">
        <w:rPr>
          <w:rFonts w:asciiTheme="majorHAnsi" w:hAnsiTheme="majorHAnsi" w:cs="Arial"/>
          <w:snapToGrid w:val="0"/>
          <w:sz w:val="22"/>
          <w:szCs w:val="22"/>
        </w:rPr>
        <w:t xml:space="preserve">, </w:t>
      </w:r>
      <w:r w:rsidR="0043153B" w:rsidRPr="008971A7">
        <w:rPr>
          <w:rFonts w:asciiTheme="majorHAnsi" w:hAnsiTheme="majorHAnsi" w:cs="Arial"/>
          <w:i/>
          <w:snapToGrid w:val="0"/>
          <w:sz w:val="22"/>
          <w:szCs w:val="22"/>
        </w:rPr>
        <w:t xml:space="preserve">zyca </w:t>
      </w:r>
      <w:r w:rsidR="0043153B" w:rsidRPr="008971A7">
        <w:rPr>
          <w:rFonts w:asciiTheme="majorHAnsi" w:hAnsiTheme="majorHAnsi" w:cs="Arial"/>
          <w:snapToGrid w:val="0"/>
          <w:sz w:val="22"/>
          <w:szCs w:val="22"/>
        </w:rPr>
        <w:t>vírus e febre amarela</w:t>
      </w:r>
      <w:r w:rsidR="0043153B" w:rsidRPr="008971A7">
        <w:rPr>
          <w:rFonts w:asciiTheme="majorHAnsi" w:hAnsiTheme="majorHAnsi" w:cs="Arial"/>
          <w:color w:val="000000"/>
          <w:sz w:val="22"/>
          <w:szCs w:val="22"/>
        </w:rPr>
        <w:t>.</w:t>
      </w:r>
    </w:p>
    <w:p w:rsidR="0043153B" w:rsidRPr="008971A7" w:rsidRDefault="0043153B" w:rsidP="0043153B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</w:p>
    <w:p w:rsidR="0043153B" w:rsidRPr="008971A7" w:rsidRDefault="0043153B" w:rsidP="0043153B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8971A7">
        <w:rPr>
          <w:rFonts w:asciiTheme="majorHAnsi" w:hAnsiTheme="majorHAnsi" w:cs="Arial"/>
          <w:color w:val="000000"/>
          <w:sz w:val="22"/>
          <w:szCs w:val="22"/>
        </w:rPr>
        <w:t>Acondicionamento – guardar em lugar ou em condições adequadas.</w:t>
      </w:r>
    </w:p>
    <w:p w:rsidR="0043153B" w:rsidRPr="008971A7" w:rsidRDefault="0043153B" w:rsidP="0043153B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</w:p>
    <w:p w:rsidR="0043153B" w:rsidRPr="008971A7" w:rsidRDefault="0043153B" w:rsidP="0043153B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8971A7">
        <w:rPr>
          <w:rFonts w:asciiTheme="majorHAnsi" w:hAnsiTheme="majorHAnsi" w:cs="Arial"/>
          <w:color w:val="000000"/>
          <w:sz w:val="22"/>
          <w:szCs w:val="22"/>
        </w:rPr>
        <w:t>Coleções hídricas – acúmulo de água potável ou não em determinado local/recipiente.</w:t>
      </w:r>
    </w:p>
    <w:p w:rsidR="0043153B" w:rsidRPr="008971A7" w:rsidRDefault="0043153B" w:rsidP="0043153B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</w:p>
    <w:p w:rsidR="0043153B" w:rsidRPr="008971A7" w:rsidRDefault="0043153B" w:rsidP="0043153B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8971A7">
        <w:rPr>
          <w:rFonts w:asciiTheme="majorHAnsi" w:hAnsiTheme="majorHAnsi" w:cs="Arial"/>
          <w:color w:val="000000"/>
          <w:sz w:val="22"/>
          <w:szCs w:val="22"/>
        </w:rPr>
        <w:t>Criadouros – locais com água, utilizado por insetos para sua reprodução.</w:t>
      </w:r>
    </w:p>
    <w:p w:rsidR="0043153B" w:rsidRPr="008971A7" w:rsidRDefault="0043153B" w:rsidP="0043153B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</w:p>
    <w:p w:rsidR="0043153B" w:rsidRPr="008971A7" w:rsidRDefault="0043153B" w:rsidP="0043153B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8971A7">
        <w:rPr>
          <w:rFonts w:asciiTheme="majorHAnsi" w:hAnsiTheme="majorHAnsi" w:cs="Arial"/>
          <w:color w:val="000000"/>
          <w:sz w:val="22"/>
          <w:szCs w:val="22"/>
        </w:rPr>
        <w:t>Croqui – esboço a mão de desenho, pintura, planta, projeto arquitetônico.</w:t>
      </w:r>
    </w:p>
    <w:p w:rsidR="0043153B" w:rsidRPr="008971A7" w:rsidRDefault="0043153B" w:rsidP="0043153B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43153B" w:rsidRPr="008971A7" w:rsidRDefault="0043153B" w:rsidP="0043153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pt-PT"/>
        </w:rPr>
      </w:pPr>
      <w:r w:rsidRPr="008971A7">
        <w:rPr>
          <w:rFonts w:asciiTheme="majorHAnsi" w:hAnsiTheme="majorHAnsi" w:cs="Arial"/>
          <w:color w:val="000000"/>
          <w:sz w:val="22"/>
          <w:szCs w:val="22"/>
        </w:rPr>
        <w:t xml:space="preserve">Educação Ambiental - </w:t>
      </w:r>
      <w:r w:rsidRPr="008971A7">
        <w:rPr>
          <w:rFonts w:asciiTheme="majorHAnsi" w:hAnsiTheme="majorHAnsi" w:cs="Arial"/>
          <w:sz w:val="22"/>
          <w:szCs w:val="22"/>
          <w:lang w:val="pt-PT"/>
        </w:rPr>
        <w:t>processos por meio dos quais o indivíduo e a coletividade constroem valores sociais, conhecimentos, habilidades, atitudes e competências voltadas para a conservação do meio ambiente, bem de uso comum do povo, essencial à sadia qualidade de vida e sua sustentabilidade.</w:t>
      </w:r>
    </w:p>
    <w:p w:rsidR="0043153B" w:rsidRPr="008971A7" w:rsidRDefault="0043153B" w:rsidP="0043153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pt-PT"/>
        </w:rPr>
      </w:pPr>
    </w:p>
    <w:p w:rsidR="0043153B" w:rsidRPr="008971A7" w:rsidRDefault="0043153B" w:rsidP="0043153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8971A7">
        <w:rPr>
          <w:rFonts w:asciiTheme="majorHAnsi" w:hAnsiTheme="majorHAnsi" w:cs="Arial"/>
          <w:sz w:val="22"/>
          <w:szCs w:val="22"/>
          <w:lang w:val="pt-PT"/>
        </w:rPr>
        <w:t xml:space="preserve">Endemias - </w:t>
      </w:r>
      <w:r w:rsidRPr="008971A7">
        <w:rPr>
          <w:rFonts w:asciiTheme="majorHAnsi" w:hAnsiTheme="majorHAnsi" w:cs="Arial"/>
          <w:sz w:val="22"/>
          <w:szCs w:val="22"/>
        </w:rPr>
        <w:t>é uma doença que se restringe a um determinado local/cidade.</w:t>
      </w:r>
    </w:p>
    <w:p w:rsidR="0043153B" w:rsidRPr="008971A7" w:rsidRDefault="0043153B" w:rsidP="0043153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43153B" w:rsidRPr="008971A7" w:rsidRDefault="0043153B" w:rsidP="0043153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8971A7">
        <w:rPr>
          <w:rFonts w:asciiTheme="majorHAnsi" w:hAnsiTheme="majorHAnsi" w:cs="Arial"/>
          <w:sz w:val="22"/>
          <w:szCs w:val="22"/>
        </w:rPr>
        <w:t>Estadia – permanência por tempo limitado.</w:t>
      </w:r>
    </w:p>
    <w:p w:rsidR="0043153B" w:rsidRPr="008971A7" w:rsidRDefault="0043153B" w:rsidP="0043153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43153B" w:rsidRPr="008971A7" w:rsidRDefault="0043153B" w:rsidP="0043153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8971A7">
        <w:rPr>
          <w:rFonts w:asciiTheme="majorHAnsi" w:hAnsiTheme="majorHAnsi" w:cs="Arial"/>
          <w:sz w:val="22"/>
          <w:szCs w:val="22"/>
        </w:rPr>
        <w:t>Implantação – criar um projeto.</w:t>
      </w:r>
    </w:p>
    <w:p w:rsidR="0043153B" w:rsidRPr="008971A7" w:rsidRDefault="0043153B" w:rsidP="0043153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43153B" w:rsidRPr="008971A7" w:rsidRDefault="0043153B" w:rsidP="0043153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8971A7">
        <w:rPr>
          <w:rFonts w:asciiTheme="majorHAnsi" w:hAnsiTheme="majorHAnsi" w:cs="Arial"/>
          <w:sz w:val="22"/>
          <w:szCs w:val="22"/>
        </w:rPr>
        <w:t>Implementação – colocar em prática um projeto.</w:t>
      </w:r>
    </w:p>
    <w:p w:rsidR="0043153B" w:rsidRPr="008971A7" w:rsidRDefault="0043153B" w:rsidP="0043153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43153B" w:rsidRPr="008971A7" w:rsidRDefault="0043153B" w:rsidP="0043153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8971A7">
        <w:rPr>
          <w:rFonts w:asciiTheme="majorHAnsi" w:hAnsiTheme="majorHAnsi" w:cs="Arial"/>
          <w:sz w:val="22"/>
          <w:szCs w:val="22"/>
        </w:rPr>
        <w:t>Manejo – cuidado com os criadouros existentes no local.</w:t>
      </w:r>
    </w:p>
    <w:p w:rsidR="0043153B" w:rsidRPr="008971A7" w:rsidRDefault="0043153B" w:rsidP="0043153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43153B" w:rsidRPr="008971A7" w:rsidRDefault="0043153B" w:rsidP="0043153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8971A7">
        <w:rPr>
          <w:rFonts w:asciiTheme="majorHAnsi" w:hAnsiTheme="majorHAnsi" w:cs="Arial"/>
          <w:sz w:val="22"/>
          <w:szCs w:val="22"/>
        </w:rPr>
        <w:t>Periodicidade – que ocorre em intervalos regulares.</w:t>
      </w:r>
    </w:p>
    <w:p w:rsidR="0043153B" w:rsidRPr="008971A7" w:rsidRDefault="0043153B" w:rsidP="0043153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43153B" w:rsidRPr="008971A7" w:rsidRDefault="0043153B" w:rsidP="0043153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8971A7">
        <w:rPr>
          <w:rFonts w:asciiTheme="majorHAnsi" w:hAnsiTheme="majorHAnsi" w:cs="Arial"/>
          <w:sz w:val="22"/>
          <w:szCs w:val="22"/>
        </w:rPr>
        <w:t>Pneumáticos – derivados de pneu.</w:t>
      </w:r>
    </w:p>
    <w:p w:rsidR="0043153B" w:rsidRPr="008971A7" w:rsidRDefault="0043153B" w:rsidP="0043153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43153B" w:rsidRPr="008971A7" w:rsidRDefault="0043153B" w:rsidP="0043153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8971A7">
        <w:rPr>
          <w:rFonts w:asciiTheme="majorHAnsi" w:hAnsiTheme="majorHAnsi" w:cs="Arial"/>
          <w:sz w:val="22"/>
          <w:szCs w:val="22"/>
        </w:rPr>
        <w:t>Prevenção – conjunto de medidas que visam evitar algo.</w:t>
      </w:r>
    </w:p>
    <w:p w:rsidR="0043153B" w:rsidRPr="008971A7" w:rsidRDefault="0043153B" w:rsidP="0043153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43153B" w:rsidRPr="008971A7" w:rsidRDefault="0043153B" w:rsidP="0043153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8971A7">
        <w:rPr>
          <w:rFonts w:asciiTheme="majorHAnsi" w:hAnsiTheme="majorHAnsi" w:cs="Arial"/>
          <w:sz w:val="22"/>
          <w:szCs w:val="22"/>
        </w:rPr>
        <w:t>Proliferação – multiplicar, reproduzir.</w:t>
      </w:r>
    </w:p>
    <w:p w:rsidR="0043153B" w:rsidRPr="008971A7" w:rsidRDefault="0043153B" w:rsidP="0043153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43153B" w:rsidRPr="008971A7" w:rsidRDefault="0043153B" w:rsidP="0043153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8971A7">
        <w:rPr>
          <w:rFonts w:asciiTheme="majorHAnsi" w:hAnsiTheme="majorHAnsi" w:cs="Arial"/>
          <w:sz w:val="22"/>
          <w:szCs w:val="22"/>
        </w:rPr>
        <w:t>Segregação – separação.</w:t>
      </w:r>
    </w:p>
    <w:p w:rsidR="0043153B" w:rsidRPr="008971A7" w:rsidRDefault="0043153B" w:rsidP="0043153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43153B" w:rsidRPr="008971A7" w:rsidRDefault="0043153B" w:rsidP="0043153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8971A7">
        <w:rPr>
          <w:rFonts w:asciiTheme="majorHAnsi" w:hAnsiTheme="majorHAnsi" w:cs="Arial"/>
          <w:sz w:val="22"/>
          <w:szCs w:val="22"/>
        </w:rPr>
        <w:t>Sensibilização – tornar sensível à ação.</w:t>
      </w:r>
    </w:p>
    <w:p w:rsidR="0043153B" w:rsidRPr="008971A7" w:rsidRDefault="0043153B" w:rsidP="0043153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43153B" w:rsidRPr="008971A7" w:rsidRDefault="0043153B" w:rsidP="0043153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8971A7">
        <w:rPr>
          <w:rFonts w:asciiTheme="majorHAnsi" w:hAnsiTheme="majorHAnsi" w:cs="Arial"/>
          <w:sz w:val="22"/>
          <w:szCs w:val="22"/>
        </w:rPr>
        <w:t>Sucatas – ferro-velho, coisa imprestável</w:t>
      </w:r>
      <w:r w:rsidR="00AB34E4" w:rsidRPr="008971A7">
        <w:rPr>
          <w:rFonts w:asciiTheme="majorHAnsi" w:hAnsiTheme="majorHAnsi" w:cs="Arial"/>
          <w:sz w:val="22"/>
          <w:szCs w:val="22"/>
        </w:rPr>
        <w:t xml:space="preserve"> de reduzido valor econômico</w:t>
      </w:r>
      <w:r w:rsidRPr="008971A7">
        <w:rPr>
          <w:rFonts w:asciiTheme="majorHAnsi" w:hAnsiTheme="majorHAnsi" w:cs="Arial"/>
          <w:sz w:val="22"/>
          <w:szCs w:val="22"/>
        </w:rPr>
        <w:t xml:space="preserve"> ou sem importância.</w:t>
      </w:r>
    </w:p>
    <w:p w:rsidR="0043153B" w:rsidRPr="008971A7" w:rsidRDefault="0043153B" w:rsidP="0043153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43153B" w:rsidRPr="008971A7" w:rsidRDefault="0043153B" w:rsidP="0043153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8971A7">
        <w:rPr>
          <w:rFonts w:asciiTheme="majorHAnsi" w:hAnsiTheme="majorHAnsi" w:cs="Arial"/>
          <w:sz w:val="22"/>
          <w:szCs w:val="22"/>
        </w:rPr>
        <w:t xml:space="preserve">Triagem – separação, seleção, escolha. </w:t>
      </w:r>
    </w:p>
    <w:p w:rsidR="0043153B" w:rsidRPr="008971A7" w:rsidRDefault="0043153B" w:rsidP="0043153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43153B" w:rsidRPr="008971A7" w:rsidRDefault="0043153B" w:rsidP="0043153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8971A7">
        <w:rPr>
          <w:rFonts w:asciiTheme="majorHAnsi" w:hAnsiTheme="majorHAnsi" w:cs="Arial"/>
          <w:sz w:val="22"/>
          <w:szCs w:val="22"/>
        </w:rPr>
        <w:t>Veículos sinistrados – veículos batidos, danificados, que estão sob seguro.</w:t>
      </w:r>
    </w:p>
    <w:p w:rsidR="0043153B" w:rsidRPr="008971A7" w:rsidRDefault="0043153B" w:rsidP="0043153B">
      <w:pPr>
        <w:contextualSpacing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5C0C26" w:rsidP="005C0C26">
      <w:pPr>
        <w:tabs>
          <w:tab w:val="left" w:pos="284"/>
        </w:tabs>
        <w:contextualSpacing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>3</w:t>
      </w:r>
      <w:r>
        <w:rPr>
          <w:rFonts w:asciiTheme="majorHAnsi" w:hAnsiTheme="majorHAnsi" w:cs="Arial"/>
          <w:b/>
          <w:snapToGrid w:val="0"/>
          <w:sz w:val="22"/>
          <w:szCs w:val="22"/>
        </w:rPr>
        <w:tab/>
      </w:r>
      <w:r w:rsidR="0043153B" w:rsidRPr="008971A7">
        <w:rPr>
          <w:rFonts w:asciiTheme="majorHAnsi" w:hAnsiTheme="majorHAnsi" w:cs="Arial"/>
          <w:b/>
          <w:snapToGrid w:val="0"/>
          <w:sz w:val="22"/>
          <w:szCs w:val="22"/>
        </w:rPr>
        <w:t xml:space="preserve">Aos proprietários, </w:t>
      </w:r>
      <w:r w:rsidR="0043153B" w:rsidRPr="008971A7">
        <w:rPr>
          <w:rFonts w:asciiTheme="majorHAnsi" w:hAnsiTheme="majorHAnsi" w:cs="Arial"/>
          <w:b/>
          <w:sz w:val="22"/>
          <w:szCs w:val="22"/>
        </w:rPr>
        <w:t>locatários</w:t>
      </w:r>
      <w:r w:rsidR="0043153B" w:rsidRPr="008971A7">
        <w:rPr>
          <w:rFonts w:asciiTheme="majorHAnsi" w:hAnsiTheme="majorHAnsi" w:cs="Arial"/>
          <w:b/>
          <w:snapToGrid w:val="0"/>
          <w:sz w:val="22"/>
          <w:szCs w:val="22"/>
        </w:rPr>
        <w:t xml:space="preserve">, imobiliárias ou responsáveis por imóveis particulares </w:t>
      </w:r>
      <w:r w:rsidR="00A76A8B">
        <w:rPr>
          <w:rFonts w:asciiTheme="majorHAnsi" w:hAnsiTheme="majorHAnsi" w:cs="Arial"/>
          <w:b/>
          <w:snapToGrid w:val="0"/>
          <w:sz w:val="22"/>
          <w:szCs w:val="22"/>
        </w:rPr>
        <w:t xml:space="preserve">com </w:t>
      </w:r>
      <w:r w:rsidR="00CE5663">
        <w:rPr>
          <w:rFonts w:asciiTheme="majorHAnsi" w:hAnsiTheme="majorHAnsi" w:cs="Arial"/>
          <w:b/>
          <w:snapToGrid w:val="0"/>
          <w:sz w:val="22"/>
          <w:szCs w:val="22"/>
        </w:rPr>
        <w:t xml:space="preserve">destinados a </w:t>
      </w:r>
      <w:r w:rsidR="00A76A8B">
        <w:rPr>
          <w:rFonts w:asciiTheme="majorHAnsi" w:hAnsiTheme="majorHAnsi" w:cs="Arial"/>
          <w:b/>
          <w:snapToGrid w:val="0"/>
          <w:sz w:val="22"/>
          <w:szCs w:val="22"/>
        </w:rPr>
        <w:t xml:space="preserve">fins </w:t>
      </w:r>
      <w:r w:rsidR="0043153B" w:rsidRPr="008971A7">
        <w:rPr>
          <w:rFonts w:asciiTheme="majorHAnsi" w:hAnsiTheme="majorHAnsi" w:cs="Arial"/>
          <w:b/>
          <w:snapToGrid w:val="0"/>
          <w:sz w:val="22"/>
          <w:szCs w:val="22"/>
        </w:rPr>
        <w:t>comerciais</w:t>
      </w:r>
      <w:r w:rsidR="00A76A8B">
        <w:rPr>
          <w:rFonts w:asciiTheme="majorHAnsi" w:hAnsiTheme="majorHAnsi" w:cs="Arial"/>
          <w:b/>
          <w:snapToGrid w:val="0"/>
          <w:sz w:val="22"/>
          <w:szCs w:val="22"/>
        </w:rPr>
        <w:t xml:space="preserve">, prestadores de serviços </w:t>
      </w:r>
      <w:r w:rsidR="0043153B" w:rsidRPr="008971A7">
        <w:rPr>
          <w:rFonts w:asciiTheme="majorHAnsi" w:hAnsiTheme="majorHAnsi" w:cs="Arial"/>
          <w:b/>
          <w:snapToGrid w:val="0"/>
          <w:sz w:val="22"/>
          <w:szCs w:val="22"/>
        </w:rPr>
        <w:t>ou industriais compete:</w:t>
      </w:r>
    </w:p>
    <w:p w:rsidR="0043153B" w:rsidRPr="008971A7" w:rsidRDefault="0043153B" w:rsidP="0043153B">
      <w:pPr>
        <w:contextualSpacing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43153B" w:rsidP="0043153B">
      <w:pPr>
        <w:pStyle w:val="PargrafodaList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snapToGrid w:val="0"/>
          <w:sz w:val="22"/>
          <w:szCs w:val="22"/>
        </w:rPr>
        <w:t>Manter os imóveis permanentemente isentos de coleções hídricas em pneus, latas, plásticos, vasos, plantas e outros objetos, recipientes e estruturas que possam servir de criadouro do</w:t>
      </w:r>
      <w:r w:rsidR="00E23F26" w:rsidRPr="008971A7">
        <w:rPr>
          <w:rFonts w:asciiTheme="majorHAnsi" w:hAnsiTheme="majorHAnsi" w:cs="Arial"/>
          <w:snapToGrid w:val="0"/>
          <w:sz w:val="22"/>
          <w:szCs w:val="22"/>
        </w:rPr>
        <w:t>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 xml:space="preserve"> mosquito</w:t>
      </w:r>
      <w:r w:rsidR="00E23F26" w:rsidRPr="008971A7">
        <w:rPr>
          <w:rFonts w:asciiTheme="majorHAnsi" w:hAnsiTheme="majorHAnsi" w:cs="Arial"/>
          <w:snapToGrid w:val="0"/>
          <w:sz w:val="22"/>
          <w:szCs w:val="22"/>
        </w:rPr>
        <w:t>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E94277" w:rsidRPr="008971A7">
        <w:rPr>
          <w:rFonts w:asciiTheme="majorHAnsi" w:hAnsiTheme="majorHAnsi" w:cs="Arial"/>
          <w:i/>
          <w:snapToGrid w:val="0"/>
          <w:sz w:val="22"/>
          <w:szCs w:val="22"/>
        </w:rPr>
        <w:t>aedes aegypti e aedes albopictus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>;</w:t>
      </w:r>
    </w:p>
    <w:p w:rsidR="0043153B" w:rsidRPr="008971A7" w:rsidRDefault="0043153B" w:rsidP="0043153B">
      <w:pPr>
        <w:pStyle w:val="PargrafodaLista"/>
        <w:ind w:left="0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43153B" w:rsidP="0043153B">
      <w:pPr>
        <w:pStyle w:val="PargrafodaList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snapToGrid w:val="0"/>
          <w:sz w:val="22"/>
          <w:szCs w:val="22"/>
        </w:rPr>
        <w:t>Conservar as caixas d’água e depósitos de água vedados de forma a impedir o acesso d</w:t>
      </w:r>
      <w:r w:rsidR="00CA74E4">
        <w:rPr>
          <w:rFonts w:asciiTheme="majorHAnsi" w:hAnsiTheme="majorHAnsi" w:cs="Arial"/>
          <w:snapToGrid w:val="0"/>
          <w:sz w:val="22"/>
          <w:szCs w:val="22"/>
        </w:rPr>
        <w:t>e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 xml:space="preserve"> mosquito</w:t>
      </w:r>
      <w:r w:rsidR="00E23F26" w:rsidRPr="008971A7">
        <w:rPr>
          <w:rFonts w:asciiTheme="majorHAnsi" w:hAnsiTheme="majorHAnsi" w:cs="Arial"/>
          <w:snapToGrid w:val="0"/>
          <w:sz w:val="22"/>
          <w:szCs w:val="22"/>
        </w:rPr>
        <w:t>s</w:t>
      </w:r>
      <w:r w:rsidR="006F7E2E">
        <w:rPr>
          <w:rFonts w:asciiTheme="majorHAnsi" w:hAnsiTheme="majorHAnsi" w:cs="Arial"/>
          <w:snapToGrid w:val="0"/>
          <w:sz w:val="22"/>
          <w:szCs w:val="22"/>
        </w:rPr>
        <w:t xml:space="preserve"> e outros insetos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>;</w:t>
      </w:r>
    </w:p>
    <w:p w:rsidR="0043153B" w:rsidRPr="008971A7" w:rsidRDefault="0043153B" w:rsidP="0043153B">
      <w:pPr>
        <w:pStyle w:val="PargrafodaLista"/>
        <w:ind w:left="0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43153B" w:rsidP="0043153B">
      <w:pPr>
        <w:pStyle w:val="PargrafodaList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sz w:val="22"/>
          <w:szCs w:val="22"/>
        </w:rPr>
        <w:t>Manter</w:t>
      </w:r>
      <w:r w:rsidR="00825C7C">
        <w:rPr>
          <w:rFonts w:asciiTheme="majorHAnsi" w:hAnsiTheme="majorHAnsi" w:cs="Arial"/>
          <w:sz w:val="22"/>
          <w:szCs w:val="22"/>
        </w:rPr>
        <w:t>,</w:t>
      </w:r>
      <w:r w:rsidRPr="008971A7">
        <w:rPr>
          <w:rFonts w:asciiTheme="majorHAnsi" w:hAnsiTheme="majorHAnsi" w:cs="Arial"/>
          <w:sz w:val="22"/>
          <w:szCs w:val="22"/>
        </w:rPr>
        <w:t xml:space="preserve"> em imóveis desocupados, os vasos sanitários e ralos vedados, bem como piscinas, espelhos d’água, fontes, chafarizes e piscinas permanentemente esvaziad</w:t>
      </w:r>
      <w:r w:rsidR="0051490E">
        <w:rPr>
          <w:rFonts w:asciiTheme="majorHAnsi" w:hAnsiTheme="majorHAnsi" w:cs="Arial"/>
          <w:sz w:val="22"/>
          <w:szCs w:val="22"/>
        </w:rPr>
        <w:t>a</w:t>
      </w:r>
      <w:r w:rsidRPr="008971A7">
        <w:rPr>
          <w:rFonts w:asciiTheme="majorHAnsi" w:hAnsiTheme="majorHAnsi" w:cs="Arial"/>
          <w:sz w:val="22"/>
          <w:szCs w:val="22"/>
        </w:rPr>
        <w:t>s;</w:t>
      </w:r>
    </w:p>
    <w:p w:rsidR="0043153B" w:rsidRPr="008971A7" w:rsidRDefault="0043153B" w:rsidP="0043153B">
      <w:pPr>
        <w:pStyle w:val="PargrafodaLista"/>
        <w:ind w:left="0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43153B" w:rsidP="0043153B">
      <w:pPr>
        <w:pStyle w:val="PargrafodaList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snapToGrid w:val="0"/>
          <w:sz w:val="22"/>
          <w:szCs w:val="22"/>
        </w:rPr>
        <w:t>Manter piscinas, chafariz</w:t>
      </w:r>
      <w:r w:rsidR="00071E8A">
        <w:rPr>
          <w:rFonts w:asciiTheme="majorHAnsi" w:hAnsiTheme="majorHAnsi" w:cs="Arial"/>
          <w:snapToGrid w:val="0"/>
          <w:sz w:val="22"/>
          <w:szCs w:val="22"/>
        </w:rPr>
        <w:t>es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>, espelhos d</w:t>
      </w:r>
      <w:r w:rsidR="00264549">
        <w:rPr>
          <w:rFonts w:asciiTheme="majorHAnsi" w:hAnsiTheme="majorHAnsi" w:cs="Arial"/>
          <w:snapToGrid w:val="0"/>
          <w:sz w:val="22"/>
          <w:szCs w:val="22"/>
        </w:rPr>
        <w:t>'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 xml:space="preserve">água, fontes ornamentais e afins com as bordas semanalmente </w:t>
      </w:r>
      <w:r w:rsidR="00EC2004" w:rsidRPr="008971A7">
        <w:rPr>
          <w:rFonts w:asciiTheme="majorHAnsi" w:hAnsiTheme="majorHAnsi" w:cs="Arial"/>
          <w:snapToGrid w:val="0"/>
          <w:sz w:val="22"/>
          <w:szCs w:val="22"/>
        </w:rPr>
        <w:t xml:space="preserve">escovadas 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>e a água das piscinas tratada de acordo com as normas técnicas vigentes;</w:t>
      </w:r>
    </w:p>
    <w:p w:rsidR="0043153B" w:rsidRPr="008971A7" w:rsidRDefault="0043153B" w:rsidP="0043153B">
      <w:pPr>
        <w:pStyle w:val="PargrafodaLista"/>
        <w:ind w:left="0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43153B" w:rsidP="0043153B">
      <w:pPr>
        <w:pStyle w:val="PargrafodaList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sz w:val="22"/>
          <w:szCs w:val="22"/>
        </w:rPr>
        <w:t>Conservar lajes, toldos, calhas, canaletas, ductos de drenagem, pias</w:t>
      </w:r>
      <w:r w:rsidR="0011532E">
        <w:rPr>
          <w:rFonts w:asciiTheme="majorHAnsi" w:hAnsiTheme="majorHAnsi" w:cs="Arial"/>
          <w:sz w:val="22"/>
          <w:szCs w:val="22"/>
        </w:rPr>
        <w:t>,</w:t>
      </w:r>
      <w:r w:rsidRPr="008971A7">
        <w:rPr>
          <w:rFonts w:asciiTheme="majorHAnsi" w:hAnsiTheme="majorHAnsi" w:cs="Arial"/>
          <w:sz w:val="22"/>
          <w:szCs w:val="22"/>
        </w:rPr>
        <w:t xml:space="preserve"> tanques e afins desobstruídos e mantidos com inclinação suficiente para o total escoamento de água;</w:t>
      </w:r>
    </w:p>
    <w:p w:rsidR="0043153B" w:rsidRPr="008971A7" w:rsidRDefault="0043153B" w:rsidP="0043153B">
      <w:pPr>
        <w:pStyle w:val="PargrafodaLista"/>
        <w:ind w:left="0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43153B" w:rsidP="0043153B">
      <w:pPr>
        <w:pStyle w:val="PargrafodaLista"/>
        <w:ind w:left="0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b/>
          <w:snapToGrid w:val="0"/>
          <w:sz w:val="22"/>
          <w:szCs w:val="22"/>
        </w:rPr>
        <w:t>4  Aos proprietários de terrenos baldios compete:</w:t>
      </w:r>
    </w:p>
    <w:p w:rsidR="0043153B" w:rsidRPr="008971A7" w:rsidRDefault="0043153B" w:rsidP="0043153B">
      <w:pPr>
        <w:pStyle w:val="PargrafodaLista"/>
        <w:ind w:left="0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43153B" w:rsidP="0043153B">
      <w:pPr>
        <w:pStyle w:val="PargrafodaLista"/>
        <w:tabs>
          <w:tab w:val="left" w:pos="426"/>
        </w:tabs>
        <w:ind w:left="0"/>
        <w:jc w:val="both"/>
        <w:rPr>
          <w:rFonts w:asciiTheme="majorHAnsi" w:hAnsiTheme="majorHAnsi" w:cs="Arial"/>
          <w:sz w:val="22"/>
          <w:szCs w:val="22"/>
        </w:rPr>
      </w:pPr>
      <w:r w:rsidRPr="008971A7">
        <w:rPr>
          <w:rFonts w:asciiTheme="majorHAnsi" w:hAnsiTheme="majorHAnsi" w:cs="Arial"/>
          <w:snapToGrid w:val="0"/>
          <w:sz w:val="22"/>
          <w:szCs w:val="22"/>
        </w:rPr>
        <w:t>4.1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ab/>
        <w:t>Manter o terreno livre de entulhos, pneus, caliça, lixo e outros objetos que possam reter água e servir de criadouro para o</w:t>
      </w:r>
      <w:r w:rsidR="005D351E" w:rsidRPr="008971A7">
        <w:rPr>
          <w:rFonts w:asciiTheme="majorHAnsi" w:hAnsiTheme="majorHAnsi" w:cs="Arial"/>
          <w:snapToGrid w:val="0"/>
          <w:sz w:val="22"/>
          <w:szCs w:val="22"/>
        </w:rPr>
        <w:t>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 xml:space="preserve"> mosquito</w:t>
      </w:r>
      <w:r w:rsidR="005D351E" w:rsidRPr="008971A7">
        <w:rPr>
          <w:rFonts w:asciiTheme="majorHAnsi" w:hAnsiTheme="majorHAnsi" w:cs="Arial"/>
          <w:snapToGrid w:val="0"/>
          <w:sz w:val="22"/>
          <w:szCs w:val="22"/>
        </w:rPr>
        <w:t>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5D351E" w:rsidRPr="008971A7">
        <w:rPr>
          <w:rFonts w:asciiTheme="majorHAnsi" w:hAnsiTheme="majorHAnsi" w:cs="Arial"/>
          <w:i/>
          <w:snapToGrid w:val="0"/>
          <w:sz w:val="22"/>
          <w:szCs w:val="22"/>
        </w:rPr>
        <w:t>a</w:t>
      </w:r>
      <w:r w:rsidR="00E94277" w:rsidRPr="008971A7">
        <w:rPr>
          <w:rFonts w:asciiTheme="majorHAnsi" w:hAnsiTheme="majorHAnsi" w:cs="Arial"/>
          <w:i/>
          <w:snapToGrid w:val="0"/>
          <w:sz w:val="22"/>
          <w:szCs w:val="22"/>
        </w:rPr>
        <w:t>edes aegypti e aedes albopictus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>;</w:t>
      </w:r>
      <w:r w:rsidRPr="008971A7">
        <w:rPr>
          <w:rFonts w:asciiTheme="majorHAnsi" w:hAnsiTheme="majorHAnsi" w:cs="Arial"/>
          <w:sz w:val="22"/>
          <w:szCs w:val="22"/>
        </w:rPr>
        <w:t xml:space="preserve"> </w:t>
      </w:r>
    </w:p>
    <w:p w:rsidR="0043153B" w:rsidRPr="008971A7" w:rsidRDefault="0043153B" w:rsidP="0043153B">
      <w:pPr>
        <w:pStyle w:val="PargrafodaLista"/>
        <w:ind w:left="0"/>
        <w:jc w:val="both"/>
        <w:rPr>
          <w:rFonts w:asciiTheme="majorHAnsi" w:hAnsiTheme="majorHAnsi" w:cs="Arial"/>
          <w:sz w:val="22"/>
          <w:szCs w:val="22"/>
        </w:rPr>
      </w:pPr>
    </w:p>
    <w:p w:rsidR="0043153B" w:rsidRPr="008971A7" w:rsidRDefault="0043153B" w:rsidP="0043153B">
      <w:pPr>
        <w:pStyle w:val="PargrafodaLista"/>
        <w:tabs>
          <w:tab w:val="left" w:pos="426"/>
        </w:tabs>
        <w:ind w:left="0"/>
        <w:jc w:val="both"/>
        <w:rPr>
          <w:rFonts w:asciiTheme="majorHAnsi" w:hAnsiTheme="majorHAnsi" w:cs="Arial"/>
          <w:sz w:val="22"/>
          <w:szCs w:val="22"/>
        </w:rPr>
      </w:pPr>
      <w:r w:rsidRPr="008971A7">
        <w:rPr>
          <w:rFonts w:asciiTheme="majorHAnsi" w:hAnsiTheme="majorHAnsi" w:cs="Arial"/>
          <w:sz w:val="22"/>
          <w:szCs w:val="22"/>
        </w:rPr>
        <w:t>4.2</w:t>
      </w:r>
      <w:r w:rsidRPr="008971A7">
        <w:rPr>
          <w:rFonts w:asciiTheme="majorHAnsi" w:hAnsiTheme="majorHAnsi" w:cs="Arial"/>
          <w:sz w:val="22"/>
          <w:szCs w:val="22"/>
        </w:rPr>
        <w:tab/>
        <w:t>Realizar drenagem, quando necessário para evitar acúmulo de água;</w:t>
      </w:r>
    </w:p>
    <w:p w:rsidR="0043153B" w:rsidRPr="008971A7" w:rsidRDefault="0043153B" w:rsidP="0043153B">
      <w:pPr>
        <w:pStyle w:val="PargrafodaLista"/>
        <w:ind w:left="0"/>
        <w:jc w:val="both"/>
        <w:rPr>
          <w:rFonts w:asciiTheme="majorHAnsi" w:hAnsiTheme="majorHAnsi" w:cs="Arial"/>
          <w:sz w:val="22"/>
          <w:szCs w:val="22"/>
        </w:rPr>
      </w:pPr>
    </w:p>
    <w:p w:rsidR="0043153B" w:rsidRPr="008971A7" w:rsidRDefault="0043153B" w:rsidP="0043153B">
      <w:pPr>
        <w:pStyle w:val="PargrafodaLista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sz w:val="22"/>
          <w:szCs w:val="22"/>
        </w:rPr>
        <w:t>Conservar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 xml:space="preserve"> os terrenos limpos e capinados.</w:t>
      </w:r>
    </w:p>
    <w:p w:rsidR="0043153B" w:rsidRPr="008971A7" w:rsidRDefault="0043153B" w:rsidP="0043153B">
      <w:pPr>
        <w:pStyle w:val="PargrafodaLista"/>
        <w:ind w:left="0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046F9C" w:rsidP="0043153B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b/>
          <w:snapToGrid w:val="0"/>
          <w:sz w:val="22"/>
          <w:szCs w:val="22"/>
        </w:rPr>
        <w:t xml:space="preserve">Às pessoas físicas proprietárias e os responsáveis por </w:t>
      </w:r>
      <w:r w:rsidR="0043153B" w:rsidRPr="008971A7">
        <w:rPr>
          <w:rFonts w:asciiTheme="majorHAnsi" w:hAnsiTheme="majorHAnsi" w:cs="Arial"/>
          <w:b/>
          <w:snapToGrid w:val="0"/>
          <w:sz w:val="22"/>
          <w:szCs w:val="22"/>
        </w:rPr>
        <w:t>estabelecimentos prestadores de serviços nos ramos de laminadoras de pneus, postos de recebimento de pneumáticos e borracharias e qualquer outro empreendimento que armazene e/ou comercialize pneumáticos compete:</w:t>
      </w:r>
    </w:p>
    <w:p w:rsidR="0043153B" w:rsidRPr="008971A7" w:rsidRDefault="0043153B" w:rsidP="0043153B">
      <w:pPr>
        <w:pStyle w:val="PargrafodaLista"/>
        <w:ind w:left="0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43153B" w:rsidP="0043153B">
      <w:pPr>
        <w:pStyle w:val="PargrafodaLista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snapToGrid w:val="0"/>
          <w:sz w:val="22"/>
          <w:szCs w:val="22"/>
        </w:rPr>
        <w:t>Manter os pneus secos e abrigados da chuva;</w:t>
      </w:r>
    </w:p>
    <w:p w:rsidR="0043153B" w:rsidRPr="008971A7" w:rsidRDefault="0043153B" w:rsidP="0043153B">
      <w:pPr>
        <w:pStyle w:val="PargrafodaLista"/>
        <w:ind w:left="0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43153B" w:rsidP="0043153B">
      <w:pPr>
        <w:pStyle w:val="PargrafodaLista"/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snapToGrid w:val="0"/>
          <w:sz w:val="22"/>
          <w:szCs w:val="22"/>
        </w:rPr>
        <w:t>O material utilizado para abrigar os pneus deve estar integro ser resistente a intempéries e disposto de forma a não propiciar retenção de água.</w:t>
      </w:r>
    </w:p>
    <w:p w:rsidR="0043153B" w:rsidRPr="008971A7" w:rsidRDefault="0043153B" w:rsidP="0043153B">
      <w:pPr>
        <w:pStyle w:val="PargrafodaLista"/>
        <w:ind w:left="0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43153B" w:rsidP="0043153B">
      <w:pPr>
        <w:pStyle w:val="PargrafodaLista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snapToGrid w:val="0"/>
          <w:sz w:val="22"/>
          <w:szCs w:val="22"/>
        </w:rPr>
        <w:t>Encaminhar os resíduos de pneumáticos gerados em seus estabelecimentos, a postos de recebimento para que sejam encaminhados ao destino final;</w:t>
      </w:r>
    </w:p>
    <w:p w:rsidR="0043153B" w:rsidRPr="008971A7" w:rsidRDefault="0043153B" w:rsidP="0043153B">
      <w:pPr>
        <w:pStyle w:val="PargrafodaLista"/>
        <w:ind w:left="0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43153B" w:rsidP="0043153B">
      <w:pPr>
        <w:pStyle w:val="PargrafodaLista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8971A7">
        <w:rPr>
          <w:rFonts w:asciiTheme="majorHAnsi" w:hAnsiTheme="majorHAnsi" w:cs="Arial"/>
          <w:sz w:val="22"/>
          <w:szCs w:val="22"/>
        </w:rPr>
        <w:t>Manter documentação de destino final dos materiais arquivado no estabelecimento, para pronta consulta, pelas autoridades sanitárias;</w:t>
      </w:r>
    </w:p>
    <w:p w:rsidR="0043153B" w:rsidRPr="008971A7" w:rsidRDefault="0043153B" w:rsidP="0043153B">
      <w:pPr>
        <w:pStyle w:val="PargrafodaLista"/>
        <w:ind w:left="0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43153B" w:rsidP="0043153B">
      <w:pPr>
        <w:pStyle w:val="PargrafodaLista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snapToGrid w:val="0"/>
          <w:sz w:val="22"/>
          <w:szCs w:val="22"/>
        </w:rPr>
        <w:t>Implantar estratégias de prevenção, controle e monitoramento do</w:t>
      </w:r>
      <w:r w:rsidR="005D351E" w:rsidRPr="008971A7">
        <w:rPr>
          <w:rFonts w:asciiTheme="majorHAnsi" w:hAnsiTheme="majorHAnsi" w:cs="Arial"/>
          <w:snapToGrid w:val="0"/>
          <w:sz w:val="22"/>
          <w:szCs w:val="22"/>
        </w:rPr>
        <w:t>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 xml:space="preserve"> mosquito</w:t>
      </w:r>
      <w:r w:rsidR="005D351E" w:rsidRPr="008971A7">
        <w:rPr>
          <w:rFonts w:asciiTheme="majorHAnsi" w:hAnsiTheme="majorHAnsi" w:cs="Arial"/>
          <w:snapToGrid w:val="0"/>
          <w:sz w:val="22"/>
          <w:szCs w:val="22"/>
        </w:rPr>
        <w:t>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5D351E" w:rsidRPr="008971A7">
        <w:rPr>
          <w:rFonts w:asciiTheme="majorHAnsi" w:hAnsiTheme="majorHAnsi" w:cs="Arial"/>
          <w:i/>
          <w:snapToGrid w:val="0"/>
          <w:sz w:val="22"/>
          <w:szCs w:val="22"/>
        </w:rPr>
        <w:t>a</w:t>
      </w:r>
      <w:r w:rsidR="00E94277" w:rsidRPr="008971A7">
        <w:rPr>
          <w:rFonts w:asciiTheme="majorHAnsi" w:hAnsiTheme="majorHAnsi" w:cs="Arial"/>
          <w:i/>
          <w:snapToGrid w:val="0"/>
          <w:sz w:val="22"/>
          <w:szCs w:val="22"/>
        </w:rPr>
        <w:t>edes aegypti e aedes albopictus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>;</w:t>
      </w:r>
    </w:p>
    <w:p w:rsidR="0043153B" w:rsidRPr="008971A7" w:rsidRDefault="0043153B" w:rsidP="0043153B">
      <w:pPr>
        <w:pStyle w:val="PargrafodaLista"/>
        <w:ind w:left="0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43153B" w:rsidP="0043153B">
      <w:pPr>
        <w:pStyle w:val="PargrafodaLista"/>
        <w:tabs>
          <w:tab w:val="left" w:pos="284"/>
        </w:tabs>
        <w:ind w:left="0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b/>
          <w:snapToGrid w:val="0"/>
          <w:sz w:val="22"/>
          <w:szCs w:val="22"/>
        </w:rPr>
        <w:t>6</w:t>
      </w:r>
      <w:r w:rsidRPr="008971A7">
        <w:rPr>
          <w:rFonts w:asciiTheme="majorHAnsi" w:hAnsiTheme="majorHAnsi" w:cs="Arial"/>
          <w:b/>
          <w:snapToGrid w:val="0"/>
          <w:sz w:val="22"/>
          <w:szCs w:val="22"/>
        </w:rPr>
        <w:tab/>
      </w:r>
      <w:r w:rsidR="00F20F5D" w:rsidRPr="008971A7">
        <w:rPr>
          <w:rFonts w:asciiTheme="majorHAnsi" w:hAnsiTheme="majorHAnsi" w:cs="Arial"/>
          <w:b/>
          <w:snapToGrid w:val="0"/>
          <w:sz w:val="22"/>
          <w:szCs w:val="22"/>
        </w:rPr>
        <w:t xml:space="preserve">Às pessoas físicas responsáveis por </w:t>
      </w:r>
      <w:r w:rsidRPr="008971A7">
        <w:rPr>
          <w:rFonts w:asciiTheme="majorHAnsi" w:hAnsiTheme="majorHAnsi" w:cs="Arial"/>
          <w:b/>
          <w:snapToGrid w:val="0"/>
          <w:sz w:val="22"/>
          <w:szCs w:val="22"/>
        </w:rPr>
        <w:t>estabelecimentos prestadores de serviços nos ramos</w:t>
      </w:r>
      <w:r w:rsidR="00F20F5D" w:rsidRPr="008971A7">
        <w:rPr>
          <w:rFonts w:asciiTheme="majorHAnsi" w:hAnsiTheme="majorHAnsi" w:cs="Arial"/>
          <w:b/>
          <w:snapToGrid w:val="0"/>
          <w:sz w:val="22"/>
          <w:szCs w:val="22"/>
        </w:rPr>
        <w:t xml:space="preserve"> de depósito</w:t>
      </w:r>
      <w:r w:rsidRPr="008971A7">
        <w:rPr>
          <w:rFonts w:asciiTheme="majorHAnsi" w:hAnsiTheme="majorHAnsi" w:cs="Arial"/>
          <w:b/>
          <w:snapToGrid w:val="0"/>
          <w:sz w:val="22"/>
          <w:szCs w:val="22"/>
        </w:rPr>
        <w:t xml:space="preserve"> de materia</w:t>
      </w:r>
      <w:r w:rsidR="00F20F5D" w:rsidRPr="008971A7">
        <w:rPr>
          <w:rFonts w:asciiTheme="majorHAnsi" w:hAnsiTheme="majorHAnsi" w:cs="Arial"/>
          <w:b/>
          <w:snapToGrid w:val="0"/>
          <w:sz w:val="22"/>
          <w:szCs w:val="22"/>
        </w:rPr>
        <w:t>is</w:t>
      </w:r>
      <w:r w:rsidRPr="008971A7">
        <w:rPr>
          <w:rFonts w:asciiTheme="majorHAnsi" w:hAnsiTheme="majorHAnsi" w:cs="Arial"/>
          <w:b/>
          <w:snapToGrid w:val="0"/>
          <w:sz w:val="22"/>
          <w:szCs w:val="22"/>
        </w:rPr>
        <w:t xml:space="preserve"> em geral, inclusive material de construção, comércio de ferro-velho, sucatas</w:t>
      </w:r>
      <w:r w:rsidR="00F20F5D" w:rsidRPr="008971A7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 w:rsidRPr="008971A7">
        <w:rPr>
          <w:rFonts w:asciiTheme="majorHAnsi" w:hAnsiTheme="majorHAnsi" w:cs="Arial"/>
          <w:b/>
          <w:snapToGrid w:val="0"/>
          <w:sz w:val="22"/>
          <w:szCs w:val="22"/>
        </w:rPr>
        <w:t xml:space="preserve">e veículos sinistrados, leilões de </w:t>
      </w:r>
      <w:r w:rsidR="00F20F5D" w:rsidRPr="008971A7">
        <w:rPr>
          <w:rFonts w:asciiTheme="majorHAnsi" w:hAnsiTheme="majorHAnsi" w:cs="Arial"/>
          <w:b/>
          <w:snapToGrid w:val="0"/>
          <w:sz w:val="22"/>
          <w:szCs w:val="22"/>
        </w:rPr>
        <w:t>veículos</w:t>
      </w:r>
      <w:r w:rsidRPr="008971A7">
        <w:rPr>
          <w:rFonts w:asciiTheme="majorHAnsi" w:hAnsiTheme="majorHAnsi" w:cs="Arial"/>
          <w:b/>
          <w:snapToGrid w:val="0"/>
          <w:sz w:val="22"/>
          <w:szCs w:val="22"/>
        </w:rPr>
        <w:t xml:space="preserve"> e peças, empresas fabricantes e instaladoras de calhas e comércio</w:t>
      </w:r>
      <w:r w:rsidR="00F20F5D" w:rsidRPr="008971A7">
        <w:rPr>
          <w:rFonts w:asciiTheme="majorHAnsi" w:hAnsiTheme="majorHAnsi" w:cs="Arial"/>
          <w:b/>
          <w:snapToGrid w:val="0"/>
          <w:sz w:val="22"/>
          <w:szCs w:val="22"/>
        </w:rPr>
        <w:t xml:space="preserve"> similar</w:t>
      </w:r>
      <w:r w:rsidRPr="008971A7">
        <w:rPr>
          <w:rFonts w:asciiTheme="majorHAnsi" w:hAnsiTheme="majorHAnsi" w:cs="Arial"/>
          <w:b/>
          <w:snapToGrid w:val="0"/>
          <w:sz w:val="22"/>
          <w:szCs w:val="22"/>
        </w:rPr>
        <w:t>, além do disposto no item 5, compete ainda:</w:t>
      </w:r>
    </w:p>
    <w:p w:rsidR="0043153B" w:rsidRPr="008971A7" w:rsidRDefault="0043153B" w:rsidP="0043153B">
      <w:pPr>
        <w:pStyle w:val="PargrafodaLista"/>
        <w:ind w:left="0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43153B" w:rsidP="00DC47CD">
      <w:pPr>
        <w:pStyle w:val="PargrafodaLista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snapToGrid w:val="0"/>
          <w:sz w:val="22"/>
          <w:szCs w:val="22"/>
        </w:rPr>
        <w:t>Manter seco e/ou preferencialmente abrigado da chuva qualquer material</w:t>
      </w:r>
      <w:r w:rsidRPr="008971A7">
        <w:rPr>
          <w:rFonts w:asciiTheme="majorHAnsi" w:hAnsiTheme="majorHAnsi" w:cs="Arial"/>
          <w:snapToGrid w:val="0"/>
          <w:color w:val="FF0000"/>
          <w:sz w:val="22"/>
          <w:szCs w:val="22"/>
        </w:rPr>
        <w:t xml:space="preserve"> 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>passível de acumulação de água;</w:t>
      </w:r>
    </w:p>
    <w:p w:rsidR="0043153B" w:rsidRPr="008971A7" w:rsidRDefault="0043153B" w:rsidP="0043153B">
      <w:pPr>
        <w:pStyle w:val="PargrafodaLista"/>
        <w:ind w:left="0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43153B" w:rsidP="00DC47CD">
      <w:pPr>
        <w:pStyle w:val="PargrafodaLista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color w:val="000000"/>
          <w:sz w:val="22"/>
          <w:szCs w:val="22"/>
        </w:rPr>
        <w:t>Manter os materiais existentes em seu estabelecimento dispostos de forma a evitar o acúmulo hídrico durante todo o tempo de estadia destes no local.</w:t>
      </w:r>
    </w:p>
    <w:p w:rsidR="0043153B" w:rsidRPr="008971A7" w:rsidRDefault="0043153B" w:rsidP="0043153B">
      <w:pPr>
        <w:pStyle w:val="PargrafodaLista"/>
        <w:ind w:left="0"/>
        <w:rPr>
          <w:rFonts w:asciiTheme="majorHAnsi" w:hAnsiTheme="majorHAnsi" w:cs="Arial"/>
          <w:color w:val="000000"/>
          <w:sz w:val="22"/>
          <w:szCs w:val="22"/>
        </w:rPr>
      </w:pPr>
    </w:p>
    <w:p w:rsidR="0043153B" w:rsidRPr="008971A7" w:rsidRDefault="0043153B" w:rsidP="00DC47CD">
      <w:pPr>
        <w:pStyle w:val="PargrafodaLista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color w:val="000000"/>
          <w:sz w:val="22"/>
          <w:szCs w:val="22"/>
        </w:rPr>
        <w:t>Armazenar/</w:t>
      </w:r>
      <w:r w:rsidRPr="008971A7">
        <w:rPr>
          <w:rFonts w:asciiTheme="majorHAnsi" w:hAnsiTheme="majorHAnsi" w:cs="Arial"/>
          <w:sz w:val="22"/>
          <w:szCs w:val="22"/>
        </w:rPr>
        <w:t>acondicionar</w:t>
      </w:r>
      <w:r w:rsidRPr="008971A7">
        <w:rPr>
          <w:rFonts w:asciiTheme="majorHAnsi" w:hAnsiTheme="majorHAnsi" w:cs="Arial"/>
          <w:color w:val="000000"/>
          <w:sz w:val="22"/>
          <w:szCs w:val="22"/>
        </w:rPr>
        <w:t xml:space="preserve"> os materiais em locais apropriados de maneira a facilitar a vistoria pelos funcionários da manutenção, dos agentes de endemias e autoridades sanitárias, sem prejudicar o andamento das atividades do empreendimento.</w:t>
      </w:r>
    </w:p>
    <w:p w:rsidR="0043153B" w:rsidRPr="008971A7" w:rsidRDefault="0043153B" w:rsidP="0043153B">
      <w:pPr>
        <w:pStyle w:val="PargrafodaLista"/>
        <w:ind w:left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43153B" w:rsidRPr="008971A7" w:rsidRDefault="0043153B" w:rsidP="00DC47CD">
      <w:pPr>
        <w:pStyle w:val="PargrafodaLista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snapToGrid w:val="0"/>
          <w:sz w:val="22"/>
          <w:szCs w:val="22"/>
        </w:rPr>
        <w:t>Implantar estratégias de prevenção, controle e monitoramento do</w:t>
      </w:r>
      <w:r w:rsidR="009A7AD4" w:rsidRPr="008971A7">
        <w:rPr>
          <w:rFonts w:asciiTheme="majorHAnsi" w:hAnsiTheme="majorHAnsi" w:cs="Arial"/>
          <w:snapToGrid w:val="0"/>
          <w:sz w:val="22"/>
          <w:szCs w:val="22"/>
        </w:rPr>
        <w:t>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 xml:space="preserve"> mosquito</w:t>
      </w:r>
      <w:r w:rsidR="009A7AD4" w:rsidRPr="008971A7">
        <w:rPr>
          <w:rFonts w:asciiTheme="majorHAnsi" w:hAnsiTheme="majorHAnsi" w:cs="Arial"/>
          <w:snapToGrid w:val="0"/>
          <w:sz w:val="22"/>
          <w:szCs w:val="22"/>
        </w:rPr>
        <w:t>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E94277" w:rsidRPr="008971A7">
        <w:rPr>
          <w:rFonts w:asciiTheme="majorHAnsi" w:hAnsiTheme="majorHAnsi" w:cs="Arial"/>
          <w:i/>
          <w:snapToGrid w:val="0"/>
          <w:sz w:val="22"/>
          <w:szCs w:val="22"/>
        </w:rPr>
        <w:t>aedes aegypti e aedes albopictus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>;</w:t>
      </w:r>
    </w:p>
    <w:p w:rsidR="0043153B" w:rsidRPr="008971A7" w:rsidRDefault="0043153B" w:rsidP="0043153B">
      <w:pPr>
        <w:pStyle w:val="PargrafodaLista"/>
        <w:ind w:left="0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43153B" w:rsidP="00DC47CD">
      <w:pPr>
        <w:pStyle w:val="PargrafodaLista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8971A7">
        <w:rPr>
          <w:rFonts w:asciiTheme="majorHAnsi" w:hAnsiTheme="majorHAnsi" w:cs="Arial"/>
          <w:sz w:val="22"/>
          <w:szCs w:val="22"/>
        </w:rPr>
        <w:t>Manter documentação de origem e destino dos materiais arquivado no estabelecimento, para pronta consulta, pelas autoridades sanitárias.</w:t>
      </w:r>
    </w:p>
    <w:p w:rsidR="0043153B" w:rsidRPr="008971A7" w:rsidRDefault="0043153B" w:rsidP="0043153B">
      <w:pPr>
        <w:pStyle w:val="PargrafodaLista"/>
        <w:ind w:left="0"/>
        <w:jc w:val="both"/>
        <w:rPr>
          <w:rFonts w:asciiTheme="majorHAnsi" w:hAnsiTheme="majorHAnsi" w:cs="Arial"/>
          <w:sz w:val="22"/>
          <w:szCs w:val="22"/>
        </w:rPr>
      </w:pPr>
    </w:p>
    <w:p w:rsidR="0043153B" w:rsidRPr="008971A7" w:rsidRDefault="00176F2E" w:rsidP="0043153B">
      <w:pPr>
        <w:pStyle w:val="PargrafodaLista"/>
        <w:ind w:left="0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b/>
          <w:snapToGrid w:val="0"/>
          <w:sz w:val="22"/>
          <w:szCs w:val="22"/>
        </w:rPr>
        <w:lastRenderedPageBreak/>
        <w:t xml:space="preserve">7 Às pessoas físicas responsáveis por </w:t>
      </w:r>
      <w:r w:rsidR="0043153B" w:rsidRPr="008971A7">
        <w:rPr>
          <w:rFonts w:asciiTheme="majorHAnsi" w:hAnsiTheme="majorHAnsi" w:cs="Arial"/>
          <w:b/>
          <w:snapToGrid w:val="0"/>
          <w:sz w:val="22"/>
          <w:szCs w:val="22"/>
        </w:rPr>
        <w:t>empreiteiras de construção civil, engenheiros responsáveis técnicos de construções e afins, além dos dispostos no item 6 compete ainda:</w:t>
      </w:r>
    </w:p>
    <w:p w:rsidR="0043153B" w:rsidRPr="008971A7" w:rsidRDefault="0043153B" w:rsidP="0043153B">
      <w:pPr>
        <w:pStyle w:val="PargrafodaLista"/>
        <w:ind w:left="0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43153B" w:rsidP="00ED4EDC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snapToGrid w:val="0"/>
          <w:sz w:val="22"/>
          <w:szCs w:val="22"/>
        </w:rPr>
        <w:t>Manter o canteiro de obras organizado de modo que objetos, recipientes e estruturas não acumulem água em sua superfície ou interior e possam servir de criadouro do</w:t>
      </w:r>
      <w:r w:rsidR="009A7AD4" w:rsidRPr="008971A7">
        <w:rPr>
          <w:rFonts w:asciiTheme="majorHAnsi" w:hAnsiTheme="majorHAnsi" w:cs="Arial"/>
          <w:snapToGrid w:val="0"/>
          <w:sz w:val="22"/>
          <w:szCs w:val="22"/>
        </w:rPr>
        <w:t>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 xml:space="preserve"> mosquito</w:t>
      </w:r>
      <w:r w:rsidR="009A7AD4" w:rsidRPr="008971A7">
        <w:rPr>
          <w:rFonts w:asciiTheme="majorHAnsi" w:hAnsiTheme="majorHAnsi" w:cs="Arial"/>
          <w:snapToGrid w:val="0"/>
          <w:sz w:val="22"/>
          <w:szCs w:val="22"/>
        </w:rPr>
        <w:t>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9A7AD4" w:rsidRPr="008971A7">
        <w:rPr>
          <w:rFonts w:asciiTheme="majorHAnsi" w:hAnsiTheme="majorHAnsi" w:cs="Arial"/>
          <w:i/>
          <w:snapToGrid w:val="0"/>
          <w:sz w:val="22"/>
          <w:szCs w:val="22"/>
        </w:rPr>
        <w:t>a</w:t>
      </w:r>
      <w:r w:rsidR="00E94277" w:rsidRPr="008971A7">
        <w:rPr>
          <w:rFonts w:asciiTheme="majorHAnsi" w:hAnsiTheme="majorHAnsi" w:cs="Arial"/>
          <w:i/>
          <w:snapToGrid w:val="0"/>
          <w:sz w:val="22"/>
          <w:szCs w:val="22"/>
        </w:rPr>
        <w:t>edes aegypti e aedes albopictus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>;</w:t>
      </w:r>
    </w:p>
    <w:p w:rsidR="0043153B" w:rsidRPr="008971A7" w:rsidRDefault="0043153B" w:rsidP="0043153B">
      <w:pPr>
        <w:pStyle w:val="PargrafodaLista"/>
        <w:ind w:left="0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43153B" w:rsidP="00ED4EDC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snapToGrid w:val="0"/>
          <w:sz w:val="22"/>
          <w:szCs w:val="22"/>
        </w:rPr>
        <w:t>Promover o devido nivelamento de construções ou estruturas, de modo a evitar acúmulo de água em sua superfície;</w:t>
      </w:r>
    </w:p>
    <w:p w:rsidR="0043153B" w:rsidRPr="008971A7" w:rsidRDefault="0043153B" w:rsidP="0043153B">
      <w:pPr>
        <w:pStyle w:val="PargrafodaLista"/>
        <w:ind w:left="0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43153B" w:rsidP="00ED4EDC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snapToGrid w:val="0"/>
          <w:sz w:val="22"/>
          <w:szCs w:val="22"/>
        </w:rPr>
        <w:t>Manter drenagem do terreno, bem como pisos, porões, calçamentos, diques de garagem e esgoto limpos para evitar acúmulo de água;</w:t>
      </w:r>
    </w:p>
    <w:p w:rsidR="0043153B" w:rsidRPr="008971A7" w:rsidRDefault="0043153B" w:rsidP="0043153B">
      <w:pPr>
        <w:pStyle w:val="PargrafodaLista"/>
        <w:ind w:left="0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43153B" w:rsidP="00ED4EDC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snapToGrid w:val="0"/>
          <w:sz w:val="22"/>
          <w:szCs w:val="22"/>
        </w:rPr>
        <w:t>Manter todos os elementos construtivos e decorativos de forma a não permitir a estagnação de água;</w:t>
      </w:r>
    </w:p>
    <w:p w:rsidR="0043153B" w:rsidRPr="008971A7" w:rsidRDefault="0043153B" w:rsidP="0043153B">
      <w:pPr>
        <w:pStyle w:val="PargrafodaLista"/>
        <w:ind w:left="0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43153B" w:rsidP="00ED4EDC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snapToGrid w:val="0"/>
          <w:sz w:val="22"/>
          <w:szCs w:val="22"/>
        </w:rPr>
        <w:t>Manter as condições exigidas nos incisos I, II, III e IV mesmo em obras interrompidas por qualquer natureza;</w:t>
      </w:r>
    </w:p>
    <w:p w:rsidR="0043153B" w:rsidRPr="008971A7" w:rsidRDefault="0043153B" w:rsidP="0043153B">
      <w:pPr>
        <w:pStyle w:val="PargrafodaLista"/>
        <w:ind w:left="0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43153B" w:rsidP="00ED4EDC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snapToGrid w:val="0"/>
          <w:sz w:val="22"/>
          <w:szCs w:val="22"/>
        </w:rPr>
        <w:t>Implantar estratégias de prevenção, controle e monitoramento do</w:t>
      </w:r>
      <w:r w:rsidR="009A7AD4" w:rsidRPr="008971A7">
        <w:rPr>
          <w:rFonts w:asciiTheme="majorHAnsi" w:hAnsiTheme="majorHAnsi" w:cs="Arial"/>
          <w:snapToGrid w:val="0"/>
          <w:sz w:val="22"/>
          <w:szCs w:val="22"/>
        </w:rPr>
        <w:t>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 xml:space="preserve"> mosquito</w:t>
      </w:r>
      <w:r w:rsidR="009A7AD4" w:rsidRPr="008971A7">
        <w:rPr>
          <w:rFonts w:asciiTheme="majorHAnsi" w:hAnsiTheme="majorHAnsi" w:cs="Arial"/>
          <w:snapToGrid w:val="0"/>
          <w:sz w:val="22"/>
          <w:szCs w:val="22"/>
        </w:rPr>
        <w:t>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E94277" w:rsidRPr="008971A7">
        <w:rPr>
          <w:rFonts w:asciiTheme="majorHAnsi" w:hAnsiTheme="majorHAnsi" w:cs="Arial"/>
          <w:i/>
          <w:snapToGrid w:val="0"/>
          <w:sz w:val="22"/>
          <w:szCs w:val="22"/>
        </w:rPr>
        <w:t>aedes aegypti e aedes albopictus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>;</w:t>
      </w:r>
    </w:p>
    <w:p w:rsidR="0043153B" w:rsidRPr="008971A7" w:rsidRDefault="0043153B" w:rsidP="0043153B">
      <w:pPr>
        <w:pStyle w:val="PargrafodaLista"/>
        <w:ind w:left="0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43153B" w:rsidP="00B0100C">
      <w:pPr>
        <w:pStyle w:val="PargrafodaLista"/>
        <w:tabs>
          <w:tab w:val="left" w:pos="284"/>
        </w:tabs>
        <w:ind w:left="0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b/>
          <w:snapToGrid w:val="0"/>
          <w:sz w:val="22"/>
          <w:szCs w:val="22"/>
        </w:rPr>
        <w:t>8</w:t>
      </w:r>
      <w:r w:rsidRPr="008971A7">
        <w:rPr>
          <w:rFonts w:asciiTheme="majorHAnsi" w:hAnsiTheme="majorHAnsi" w:cs="Arial"/>
          <w:b/>
          <w:snapToGrid w:val="0"/>
          <w:sz w:val="22"/>
          <w:szCs w:val="22"/>
        </w:rPr>
        <w:tab/>
        <w:t xml:space="preserve">Aos proprietários </w:t>
      </w:r>
      <w:r w:rsidR="00F20F5D" w:rsidRPr="008971A7">
        <w:rPr>
          <w:rFonts w:asciiTheme="majorHAnsi" w:hAnsiTheme="majorHAnsi" w:cs="Arial"/>
          <w:b/>
          <w:snapToGrid w:val="0"/>
          <w:sz w:val="22"/>
          <w:szCs w:val="22"/>
        </w:rPr>
        <w:t>de empresas prestadora</w:t>
      </w:r>
      <w:r w:rsidRPr="008971A7">
        <w:rPr>
          <w:rFonts w:asciiTheme="majorHAnsi" w:hAnsiTheme="majorHAnsi" w:cs="Arial"/>
          <w:b/>
          <w:snapToGrid w:val="0"/>
          <w:sz w:val="22"/>
          <w:szCs w:val="22"/>
        </w:rPr>
        <w:t>s de serviços de transporte de passageiros e cargas, garagens e estacionamento de veículos compete:</w:t>
      </w:r>
    </w:p>
    <w:p w:rsidR="0043153B" w:rsidRPr="008971A7" w:rsidRDefault="0043153B" w:rsidP="0043153B">
      <w:pPr>
        <w:pStyle w:val="PargrafodaLista"/>
        <w:ind w:left="0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43153B" w:rsidP="00B0100C">
      <w:pPr>
        <w:pStyle w:val="PargrafodaLista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snapToGrid w:val="0"/>
          <w:sz w:val="22"/>
          <w:szCs w:val="22"/>
        </w:rPr>
        <w:t>Manter cobertura das cargas íntegras e dispostas de forma a evitar a formação de coleções hídricas;</w:t>
      </w:r>
    </w:p>
    <w:p w:rsidR="0043153B" w:rsidRPr="008971A7" w:rsidRDefault="0043153B" w:rsidP="0043153B">
      <w:pPr>
        <w:pStyle w:val="PargrafodaLista"/>
        <w:ind w:left="0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43153B" w:rsidP="00B0100C">
      <w:pPr>
        <w:pStyle w:val="PargrafodaLista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snapToGrid w:val="0"/>
          <w:sz w:val="22"/>
          <w:szCs w:val="22"/>
        </w:rPr>
        <w:t>Após as paradas nas diversas localidades, cidades ou estradas, inspecionar interior do veículo e outros compartimentos que possam abrigar o</w:t>
      </w:r>
      <w:r w:rsidR="001B0690" w:rsidRPr="008971A7">
        <w:rPr>
          <w:rFonts w:asciiTheme="majorHAnsi" w:hAnsiTheme="majorHAnsi" w:cs="Arial"/>
          <w:snapToGrid w:val="0"/>
          <w:sz w:val="22"/>
          <w:szCs w:val="22"/>
        </w:rPr>
        <w:t>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 xml:space="preserve"> mosquito</w:t>
      </w:r>
      <w:r w:rsidR="001B0690" w:rsidRPr="008971A7">
        <w:rPr>
          <w:rFonts w:asciiTheme="majorHAnsi" w:hAnsiTheme="majorHAnsi" w:cs="Arial"/>
          <w:snapToGrid w:val="0"/>
          <w:sz w:val="22"/>
          <w:szCs w:val="22"/>
        </w:rPr>
        <w:t>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 xml:space="preserve"> adulto</w:t>
      </w:r>
      <w:r w:rsidR="001B0690" w:rsidRPr="008971A7">
        <w:rPr>
          <w:rFonts w:asciiTheme="majorHAnsi" w:hAnsiTheme="majorHAnsi" w:cs="Arial"/>
          <w:snapToGrid w:val="0"/>
          <w:sz w:val="22"/>
          <w:szCs w:val="22"/>
        </w:rPr>
        <w:t>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 xml:space="preserve"> e promover sua eliminação;</w:t>
      </w:r>
    </w:p>
    <w:p w:rsidR="0043153B" w:rsidRPr="008971A7" w:rsidRDefault="0043153B" w:rsidP="0043153B">
      <w:pPr>
        <w:pStyle w:val="PargrafodaLista"/>
        <w:ind w:left="0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43153B" w:rsidP="00B0100C">
      <w:pPr>
        <w:pStyle w:val="PargrafodaLista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snapToGrid w:val="0"/>
          <w:sz w:val="22"/>
          <w:szCs w:val="22"/>
        </w:rPr>
        <w:t>Manter outros recipientes protegidos e dispostos de forma a evitar o acúmulo de água;</w:t>
      </w:r>
    </w:p>
    <w:p w:rsidR="0043153B" w:rsidRPr="008971A7" w:rsidRDefault="0043153B" w:rsidP="0043153B">
      <w:pPr>
        <w:pStyle w:val="PargrafodaLista"/>
        <w:ind w:left="0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43153B" w:rsidP="00B0100C">
      <w:pPr>
        <w:pStyle w:val="PargrafodaLista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snapToGrid w:val="0"/>
          <w:sz w:val="22"/>
          <w:szCs w:val="22"/>
        </w:rPr>
        <w:t>Implantar estratégias de prevenção, controle e monitoramento do</w:t>
      </w:r>
      <w:r w:rsidR="001B0690" w:rsidRPr="008971A7">
        <w:rPr>
          <w:rFonts w:asciiTheme="majorHAnsi" w:hAnsiTheme="majorHAnsi" w:cs="Arial"/>
          <w:snapToGrid w:val="0"/>
          <w:sz w:val="22"/>
          <w:szCs w:val="22"/>
        </w:rPr>
        <w:t>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 xml:space="preserve"> mosquito</w:t>
      </w:r>
      <w:r w:rsidR="001B0690" w:rsidRPr="008971A7">
        <w:rPr>
          <w:rFonts w:asciiTheme="majorHAnsi" w:hAnsiTheme="majorHAnsi" w:cs="Arial"/>
          <w:snapToGrid w:val="0"/>
          <w:sz w:val="22"/>
          <w:szCs w:val="22"/>
        </w:rPr>
        <w:t>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E94277" w:rsidRPr="008971A7">
        <w:rPr>
          <w:rFonts w:asciiTheme="majorHAnsi" w:hAnsiTheme="majorHAnsi" w:cs="Arial"/>
          <w:i/>
          <w:snapToGrid w:val="0"/>
          <w:sz w:val="22"/>
          <w:szCs w:val="22"/>
        </w:rPr>
        <w:t>aedes aegypti e aedes albopictus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>;</w:t>
      </w:r>
    </w:p>
    <w:p w:rsidR="0043153B" w:rsidRPr="008971A7" w:rsidRDefault="0043153B" w:rsidP="0043153B">
      <w:pPr>
        <w:pStyle w:val="PargrafodaLista"/>
        <w:ind w:left="0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43153B" w:rsidP="0043153B">
      <w:pPr>
        <w:pStyle w:val="PargrafodaLista"/>
        <w:ind w:left="0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b/>
          <w:snapToGrid w:val="0"/>
          <w:sz w:val="22"/>
          <w:szCs w:val="22"/>
        </w:rPr>
        <w:t>9. À administração dos cemitérios compete:</w:t>
      </w:r>
    </w:p>
    <w:p w:rsidR="0043153B" w:rsidRPr="008971A7" w:rsidRDefault="0043153B" w:rsidP="0043153B">
      <w:pPr>
        <w:pStyle w:val="PargrafodaLista"/>
        <w:ind w:left="0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43153B" w:rsidP="00B0100C">
      <w:pPr>
        <w:pStyle w:val="PargrafodaLista"/>
        <w:tabs>
          <w:tab w:val="left" w:pos="426"/>
        </w:tabs>
        <w:ind w:left="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snapToGrid w:val="0"/>
          <w:sz w:val="22"/>
          <w:szCs w:val="22"/>
        </w:rPr>
        <w:t>9.1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ab/>
        <w:t>Manter permanentemente vasos de flores, recipientes e estruturas livres da possibilidade de acúmulo de água em todo o cemitério;</w:t>
      </w:r>
    </w:p>
    <w:p w:rsidR="0043153B" w:rsidRPr="008971A7" w:rsidRDefault="0043153B" w:rsidP="0043153B">
      <w:pPr>
        <w:pStyle w:val="PargrafodaLista"/>
        <w:ind w:left="0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43153B" w:rsidP="00B0100C">
      <w:pPr>
        <w:pStyle w:val="PargrafodaLista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snapToGrid w:val="0"/>
          <w:sz w:val="22"/>
          <w:szCs w:val="22"/>
        </w:rPr>
        <w:t>Dispor de estratégias para orientar proprietários, visitantes e funcionários sobre os cuidados a serem tomados na prevenção da Dengue, especialmente sobre a proibição de vasos com água nos túmulos e jazigos;</w:t>
      </w:r>
    </w:p>
    <w:p w:rsidR="0043153B" w:rsidRPr="008971A7" w:rsidRDefault="0043153B" w:rsidP="0043153B">
      <w:pPr>
        <w:pStyle w:val="PargrafodaLista"/>
        <w:ind w:left="0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43153B" w:rsidP="00B0100C">
      <w:pPr>
        <w:pStyle w:val="PargrafodaLista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snapToGrid w:val="0"/>
          <w:sz w:val="22"/>
          <w:szCs w:val="22"/>
        </w:rPr>
        <w:t>Implantar estratégias de prevenção, controle e monitoramento do</w:t>
      </w:r>
      <w:r w:rsidR="001B0690" w:rsidRPr="008971A7">
        <w:rPr>
          <w:rFonts w:asciiTheme="majorHAnsi" w:hAnsiTheme="majorHAnsi" w:cs="Arial"/>
          <w:snapToGrid w:val="0"/>
          <w:sz w:val="22"/>
          <w:szCs w:val="22"/>
        </w:rPr>
        <w:t>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 xml:space="preserve"> mosquito</w:t>
      </w:r>
      <w:r w:rsidR="001B0690" w:rsidRPr="008971A7">
        <w:rPr>
          <w:rFonts w:asciiTheme="majorHAnsi" w:hAnsiTheme="majorHAnsi" w:cs="Arial"/>
          <w:snapToGrid w:val="0"/>
          <w:sz w:val="22"/>
          <w:szCs w:val="22"/>
        </w:rPr>
        <w:t>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E94277" w:rsidRPr="008971A7">
        <w:rPr>
          <w:rFonts w:asciiTheme="majorHAnsi" w:hAnsiTheme="majorHAnsi" w:cs="Arial"/>
          <w:i/>
          <w:snapToGrid w:val="0"/>
          <w:sz w:val="22"/>
          <w:szCs w:val="22"/>
        </w:rPr>
        <w:t>aedes aegypti e aedes albopictus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>;</w:t>
      </w:r>
    </w:p>
    <w:p w:rsidR="0043153B" w:rsidRPr="008971A7" w:rsidRDefault="0043153B" w:rsidP="0043153B">
      <w:pPr>
        <w:pStyle w:val="PargrafodaLista"/>
        <w:ind w:left="0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43153B" w:rsidRPr="008971A7" w:rsidRDefault="00B0100C" w:rsidP="00B0100C">
      <w:pPr>
        <w:pStyle w:val="PargrafodaLista"/>
        <w:tabs>
          <w:tab w:val="left" w:pos="284"/>
        </w:tabs>
        <w:ind w:left="0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b/>
          <w:snapToGrid w:val="0"/>
          <w:sz w:val="22"/>
          <w:szCs w:val="22"/>
        </w:rPr>
        <w:lastRenderedPageBreak/>
        <w:t xml:space="preserve">10 </w:t>
      </w:r>
      <w:r w:rsidR="0043153B" w:rsidRPr="008971A7">
        <w:rPr>
          <w:rFonts w:asciiTheme="majorHAnsi" w:hAnsiTheme="majorHAnsi" w:cs="Arial"/>
          <w:b/>
          <w:snapToGrid w:val="0"/>
          <w:sz w:val="22"/>
          <w:szCs w:val="22"/>
        </w:rPr>
        <w:t>Aos comerciantes e proprietários de estabelecimentos nos ramos de floricultura e paisagismo compete:</w:t>
      </w:r>
    </w:p>
    <w:p w:rsidR="0043153B" w:rsidRPr="008971A7" w:rsidRDefault="0043153B" w:rsidP="0043153B">
      <w:pPr>
        <w:pStyle w:val="PargrafodaLista"/>
        <w:ind w:left="0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43153B" w:rsidP="00B0100C">
      <w:pPr>
        <w:pStyle w:val="PargrafodaLista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snapToGrid w:val="0"/>
          <w:sz w:val="22"/>
          <w:szCs w:val="22"/>
        </w:rPr>
        <w:t>Manter permanentemente vasos de flores, bromélias, recipientes e estruturas físicas livres da possibilidade de acúmulo de água;</w:t>
      </w:r>
    </w:p>
    <w:p w:rsidR="0043153B" w:rsidRPr="008971A7" w:rsidRDefault="0043153B" w:rsidP="0043153B">
      <w:pPr>
        <w:pStyle w:val="PargrafodaLista"/>
        <w:ind w:left="0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43153B" w:rsidP="00B0100C">
      <w:pPr>
        <w:pStyle w:val="PargrafodaLista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snapToGrid w:val="0"/>
          <w:sz w:val="22"/>
          <w:szCs w:val="22"/>
        </w:rPr>
        <w:t>Dispor de estratégias para orientar os clientes sobre os cuidados a serem tomados para prevenção e controle da proliferação do</w:t>
      </w:r>
      <w:r w:rsidR="001B0690" w:rsidRPr="008971A7">
        <w:rPr>
          <w:rFonts w:asciiTheme="majorHAnsi" w:hAnsiTheme="majorHAnsi" w:cs="Arial"/>
          <w:snapToGrid w:val="0"/>
          <w:sz w:val="22"/>
          <w:szCs w:val="22"/>
        </w:rPr>
        <w:t>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 xml:space="preserve"> mosquito</w:t>
      </w:r>
      <w:r w:rsidR="001B0690" w:rsidRPr="008971A7">
        <w:rPr>
          <w:rFonts w:asciiTheme="majorHAnsi" w:hAnsiTheme="majorHAnsi" w:cs="Arial"/>
          <w:snapToGrid w:val="0"/>
          <w:sz w:val="22"/>
          <w:szCs w:val="22"/>
        </w:rPr>
        <w:t>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E94277" w:rsidRPr="008971A7">
        <w:rPr>
          <w:rFonts w:asciiTheme="majorHAnsi" w:hAnsiTheme="majorHAnsi" w:cs="Arial"/>
          <w:i/>
          <w:snapToGrid w:val="0"/>
          <w:sz w:val="22"/>
          <w:szCs w:val="22"/>
        </w:rPr>
        <w:t>aedes aegypti e aedes albopictus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>;</w:t>
      </w:r>
    </w:p>
    <w:p w:rsidR="0043153B" w:rsidRPr="008971A7" w:rsidRDefault="0043153B" w:rsidP="0043153B">
      <w:pPr>
        <w:pStyle w:val="PargrafodaLista"/>
        <w:ind w:left="0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43153B" w:rsidP="00B0100C">
      <w:pPr>
        <w:pStyle w:val="PargrafodaLista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snapToGrid w:val="0"/>
          <w:sz w:val="22"/>
          <w:szCs w:val="22"/>
        </w:rPr>
        <w:t>Implantar estratégias de prevenção, controle e monitoramento do</w:t>
      </w:r>
      <w:r w:rsidR="001B0690" w:rsidRPr="008971A7">
        <w:rPr>
          <w:rFonts w:asciiTheme="majorHAnsi" w:hAnsiTheme="majorHAnsi" w:cs="Arial"/>
          <w:snapToGrid w:val="0"/>
          <w:sz w:val="22"/>
          <w:szCs w:val="22"/>
        </w:rPr>
        <w:t>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 xml:space="preserve"> mosquito</w:t>
      </w:r>
      <w:r w:rsidR="001B0690" w:rsidRPr="008971A7">
        <w:rPr>
          <w:rFonts w:asciiTheme="majorHAnsi" w:hAnsiTheme="majorHAnsi" w:cs="Arial"/>
          <w:snapToGrid w:val="0"/>
          <w:sz w:val="22"/>
          <w:szCs w:val="22"/>
        </w:rPr>
        <w:t>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E94277" w:rsidRPr="008971A7">
        <w:rPr>
          <w:rFonts w:asciiTheme="majorHAnsi" w:hAnsiTheme="majorHAnsi" w:cs="Arial"/>
          <w:i/>
          <w:snapToGrid w:val="0"/>
          <w:sz w:val="22"/>
          <w:szCs w:val="22"/>
        </w:rPr>
        <w:t>Aedes aegypti e aedes albopictus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>;</w:t>
      </w:r>
    </w:p>
    <w:p w:rsidR="0043153B" w:rsidRPr="008971A7" w:rsidRDefault="0043153B" w:rsidP="0043153B">
      <w:pPr>
        <w:pStyle w:val="PargrafodaLista"/>
        <w:ind w:left="0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43153B" w:rsidRPr="008971A7" w:rsidRDefault="0043153B" w:rsidP="0043153B">
      <w:pPr>
        <w:pStyle w:val="PargrafodaLista"/>
        <w:ind w:left="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b/>
          <w:snapToGrid w:val="0"/>
          <w:sz w:val="22"/>
          <w:szCs w:val="22"/>
        </w:rPr>
        <w:t>11</w:t>
      </w:r>
      <w:r w:rsidR="00B0100C" w:rsidRPr="008971A7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B0100C" w:rsidRPr="008971A7">
        <w:rPr>
          <w:rFonts w:asciiTheme="majorHAnsi" w:hAnsiTheme="majorHAnsi" w:cs="Arial"/>
          <w:b/>
          <w:snapToGrid w:val="0"/>
          <w:sz w:val="22"/>
          <w:szCs w:val="22"/>
        </w:rPr>
        <w:t>Compete à</w:t>
      </w:r>
      <w:r w:rsidRPr="008971A7">
        <w:rPr>
          <w:rFonts w:asciiTheme="majorHAnsi" w:hAnsiTheme="majorHAnsi" w:cs="Arial"/>
          <w:b/>
          <w:snapToGrid w:val="0"/>
          <w:sz w:val="22"/>
          <w:szCs w:val="22"/>
        </w:rPr>
        <w:t xml:space="preserve"> Secretaria Municipal de Saúde, através de seus setores competentes:</w:t>
      </w:r>
    </w:p>
    <w:p w:rsidR="0043153B" w:rsidRPr="008971A7" w:rsidRDefault="0043153B" w:rsidP="0043153B">
      <w:pPr>
        <w:pStyle w:val="PargrafodaLista"/>
        <w:ind w:left="0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43153B" w:rsidP="00B0100C">
      <w:pPr>
        <w:pStyle w:val="PargrafodaLista"/>
        <w:tabs>
          <w:tab w:val="left" w:pos="567"/>
        </w:tabs>
        <w:ind w:left="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snapToGrid w:val="0"/>
          <w:sz w:val="22"/>
          <w:szCs w:val="22"/>
        </w:rPr>
        <w:t>11.1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ab/>
        <w:t>Realizar inspeções rotineiras em todo o município para a eliminação do ciclo de desenvolvimento do</w:t>
      </w:r>
      <w:r w:rsidR="001B0690" w:rsidRPr="008971A7">
        <w:rPr>
          <w:rFonts w:asciiTheme="majorHAnsi" w:hAnsiTheme="majorHAnsi" w:cs="Arial"/>
          <w:snapToGrid w:val="0"/>
          <w:sz w:val="22"/>
          <w:szCs w:val="22"/>
        </w:rPr>
        <w:t>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 xml:space="preserve"> vetor</w:t>
      </w:r>
      <w:r w:rsidR="001B0690" w:rsidRPr="008971A7">
        <w:rPr>
          <w:rFonts w:asciiTheme="majorHAnsi" w:hAnsiTheme="majorHAnsi" w:cs="Arial"/>
          <w:snapToGrid w:val="0"/>
          <w:sz w:val="22"/>
          <w:szCs w:val="22"/>
        </w:rPr>
        <w:t>es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 xml:space="preserve"> e o levantamento de índice de infestação do</w:t>
      </w:r>
      <w:r w:rsidR="001B0690" w:rsidRPr="008971A7">
        <w:rPr>
          <w:rFonts w:asciiTheme="majorHAnsi" w:hAnsiTheme="majorHAnsi" w:cs="Arial"/>
          <w:snapToGrid w:val="0"/>
          <w:sz w:val="22"/>
          <w:szCs w:val="22"/>
        </w:rPr>
        <w:t>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 xml:space="preserve"> mesmo</w:t>
      </w:r>
      <w:r w:rsidR="001B0690" w:rsidRPr="008971A7">
        <w:rPr>
          <w:rFonts w:asciiTheme="majorHAnsi" w:hAnsiTheme="majorHAnsi" w:cs="Arial"/>
          <w:snapToGrid w:val="0"/>
          <w:sz w:val="22"/>
          <w:szCs w:val="22"/>
        </w:rPr>
        <w:t>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 xml:space="preserve">, nos domicílios e estabelecimentos </w:t>
      </w:r>
      <w:r w:rsidR="00B0100C" w:rsidRPr="008971A7">
        <w:rPr>
          <w:rFonts w:asciiTheme="majorHAnsi" w:hAnsiTheme="majorHAnsi" w:cs="Arial"/>
          <w:snapToGrid w:val="0"/>
          <w:sz w:val="22"/>
          <w:szCs w:val="22"/>
        </w:rPr>
        <w:t>de que trata esta Lei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>, conforme normas estabelecidas pelo Ministério da Saúde;</w:t>
      </w:r>
    </w:p>
    <w:p w:rsidR="0043153B" w:rsidRPr="008971A7" w:rsidRDefault="0043153B" w:rsidP="0043153B">
      <w:pPr>
        <w:pStyle w:val="PargrafodaLista"/>
        <w:ind w:left="0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43153B" w:rsidP="00B0100C">
      <w:pPr>
        <w:pStyle w:val="PargrafodaLista"/>
        <w:tabs>
          <w:tab w:val="left" w:pos="567"/>
        </w:tabs>
        <w:ind w:left="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971A7">
        <w:rPr>
          <w:rFonts w:asciiTheme="majorHAnsi" w:hAnsiTheme="majorHAnsi" w:cs="Arial"/>
          <w:snapToGrid w:val="0"/>
          <w:sz w:val="22"/>
          <w:szCs w:val="22"/>
        </w:rPr>
        <w:t>11.2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ab/>
        <w:t xml:space="preserve">Promover atividades de mobilização da sociedade e imprensa em geral sobre a prevenção da </w:t>
      </w:r>
      <w:r w:rsidR="00B0100C" w:rsidRPr="008971A7">
        <w:rPr>
          <w:rFonts w:asciiTheme="majorHAnsi" w:hAnsiTheme="majorHAnsi" w:cs="Arial"/>
          <w:snapToGrid w:val="0"/>
          <w:sz w:val="22"/>
          <w:szCs w:val="22"/>
        </w:rPr>
        <w:t xml:space="preserve">dengue, </w:t>
      </w:r>
      <w:r w:rsidR="00B0100C" w:rsidRPr="008971A7">
        <w:rPr>
          <w:rFonts w:asciiTheme="majorHAnsi" w:hAnsiTheme="majorHAnsi" w:cs="Arial"/>
          <w:i/>
          <w:snapToGrid w:val="0"/>
          <w:sz w:val="22"/>
          <w:szCs w:val="22"/>
        </w:rPr>
        <w:t>chikungunya</w:t>
      </w:r>
      <w:r w:rsidR="00B0100C" w:rsidRPr="008971A7">
        <w:rPr>
          <w:rFonts w:asciiTheme="majorHAnsi" w:hAnsiTheme="majorHAnsi" w:cs="Arial"/>
          <w:snapToGrid w:val="0"/>
          <w:sz w:val="22"/>
          <w:szCs w:val="22"/>
        </w:rPr>
        <w:t xml:space="preserve">, </w:t>
      </w:r>
      <w:r w:rsidR="00B0100C" w:rsidRPr="008971A7">
        <w:rPr>
          <w:rFonts w:asciiTheme="majorHAnsi" w:hAnsiTheme="majorHAnsi" w:cs="Arial"/>
          <w:i/>
          <w:snapToGrid w:val="0"/>
          <w:sz w:val="22"/>
          <w:szCs w:val="22"/>
        </w:rPr>
        <w:t xml:space="preserve">zyca </w:t>
      </w:r>
      <w:r w:rsidR="00B0100C" w:rsidRPr="008971A7">
        <w:rPr>
          <w:rFonts w:asciiTheme="majorHAnsi" w:hAnsiTheme="majorHAnsi" w:cs="Arial"/>
          <w:snapToGrid w:val="0"/>
          <w:sz w:val="22"/>
          <w:szCs w:val="22"/>
        </w:rPr>
        <w:t>vírus e febre amarela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>, além de divulgação por meio de cartazes, folhetos e outros materiais educativos referentes a cuidados a serem tomados no combate às referidas doenças;</w:t>
      </w:r>
    </w:p>
    <w:p w:rsidR="0043153B" w:rsidRPr="008971A7" w:rsidRDefault="0043153B" w:rsidP="0043153B">
      <w:pPr>
        <w:pStyle w:val="PargrafodaLista"/>
        <w:ind w:left="0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43153B" w:rsidRPr="008971A7" w:rsidRDefault="00317D3E" w:rsidP="00317D3E">
      <w:pPr>
        <w:pStyle w:val="PargrafodaLista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8971A7">
        <w:rPr>
          <w:rFonts w:asciiTheme="majorHAnsi" w:hAnsiTheme="majorHAnsi" w:cs="Arial"/>
          <w:snapToGrid w:val="0"/>
          <w:sz w:val="22"/>
          <w:szCs w:val="22"/>
        </w:rPr>
        <w:t>A</w:t>
      </w:r>
      <w:r w:rsidR="0043153B" w:rsidRPr="008971A7">
        <w:rPr>
          <w:rFonts w:asciiTheme="majorHAnsi" w:hAnsiTheme="majorHAnsi" w:cs="Arial"/>
          <w:snapToGrid w:val="0"/>
          <w:sz w:val="22"/>
          <w:szCs w:val="22"/>
        </w:rPr>
        <w:t>s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 xml:space="preserve"> pessoas físicas</w:t>
      </w:r>
      <w:r w:rsidR="0043153B" w:rsidRPr="008971A7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>responsáveis pel</w:t>
      </w:r>
      <w:r w:rsidR="0043153B" w:rsidRPr="008971A7">
        <w:rPr>
          <w:rFonts w:asciiTheme="majorHAnsi" w:hAnsiTheme="majorHAnsi" w:cs="Arial"/>
          <w:snapToGrid w:val="0"/>
          <w:sz w:val="22"/>
          <w:szCs w:val="22"/>
        </w:rPr>
        <w:t xml:space="preserve">os estabelecimentos </w:t>
      </w:r>
      <w:r w:rsidRPr="008971A7">
        <w:rPr>
          <w:rFonts w:asciiTheme="majorHAnsi" w:hAnsiTheme="majorHAnsi" w:cs="Arial"/>
          <w:snapToGrid w:val="0"/>
          <w:sz w:val="22"/>
          <w:szCs w:val="22"/>
        </w:rPr>
        <w:t xml:space="preserve">referidos nesta Lei </w:t>
      </w:r>
      <w:r w:rsidR="0043153B" w:rsidRPr="008971A7">
        <w:rPr>
          <w:rFonts w:asciiTheme="majorHAnsi" w:hAnsiTheme="majorHAnsi" w:cs="Arial"/>
          <w:snapToGrid w:val="0"/>
          <w:sz w:val="22"/>
          <w:szCs w:val="22"/>
        </w:rPr>
        <w:t>devem realizar</w:t>
      </w:r>
      <w:r w:rsidR="0043153B" w:rsidRPr="008971A7">
        <w:rPr>
          <w:rFonts w:asciiTheme="majorHAnsi" w:hAnsiTheme="majorHAnsi" w:cs="Arial"/>
          <w:sz w:val="22"/>
          <w:szCs w:val="22"/>
        </w:rPr>
        <w:t xml:space="preserve"> ações de sensibilização e educação ambiental aos seus funcionários com o objetivo de contribuir no processo de prevenção e controle da proliferação do</w:t>
      </w:r>
      <w:r w:rsidR="001B0690" w:rsidRPr="008971A7">
        <w:rPr>
          <w:rFonts w:asciiTheme="majorHAnsi" w:hAnsiTheme="majorHAnsi" w:cs="Arial"/>
          <w:sz w:val="22"/>
          <w:szCs w:val="22"/>
        </w:rPr>
        <w:t>s</w:t>
      </w:r>
      <w:r w:rsidR="0043153B" w:rsidRPr="008971A7">
        <w:rPr>
          <w:rFonts w:asciiTheme="majorHAnsi" w:hAnsiTheme="majorHAnsi" w:cs="Arial"/>
          <w:sz w:val="22"/>
          <w:szCs w:val="22"/>
        </w:rPr>
        <w:t xml:space="preserve"> mosquito</w:t>
      </w:r>
      <w:r w:rsidR="001B0690" w:rsidRPr="008971A7">
        <w:rPr>
          <w:rFonts w:asciiTheme="majorHAnsi" w:hAnsiTheme="majorHAnsi" w:cs="Arial"/>
          <w:sz w:val="22"/>
          <w:szCs w:val="22"/>
        </w:rPr>
        <w:t>s</w:t>
      </w:r>
      <w:r w:rsidR="0043153B" w:rsidRPr="008971A7">
        <w:rPr>
          <w:rFonts w:asciiTheme="majorHAnsi" w:hAnsiTheme="majorHAnsi" w:cs="Arial"/>
          <w:sz w:val="22"/>
          <w:szCs w:val="22"/>
        </w:rPr>
        <w:t xml:space="preserve"> </w:t>
      </w:r>
      <w:r w:rsidR="00E94277" w:rsidRPr="008971A7">
        <w:rPr>
          <w:rFonts w:asciiTheme="majorHAnsi" w:hAnsiTheme="majorHAnsi" w:cs="Arial"/>
          <w:i/>
          <w:sz w:val="22"/>
          <w:szCs w:val="22"/>
        </w:rPr>
        <w:t>aedes aegypti e aedes albopictus</w:t>
      </w:r>
      <w:r w:rsidRPr="008971A7">
        <w:rPr>
          <w:rFonts w:asciiTheme="majorHAnsi" w:hAnsiTheme="majorHAnsi" w:cs="Arial"/>
          <w:sz w:val="22"/>
          <w:szCs w:val="22"/>
        </w:rPr>
        <w:t xml:space="preserve"> no M</w:t>
      </w:r>
      <w:r w:rsidR="0043153B" w:rsidRPr="008971A7">
        <w:rPr>
          <w:rFonts w:asciiTheme="majorHAnsi" w:hAnsiTheme="majorHAnsi" w:cs="Arial"/>
          <w:sz w:val="22"/>
          <w:szCs w:val="22"/>
        </w:rPr>
        <w:t>unicípio, mantendo registro atualizado dos treinamentos realizados no qual conste lista de presença dos</w:t>
      </w:r>
      <w:r w:rsidRPr="008971A7">
        <w:rPr>
          <w:rFonts w:asciiTheme="majorHAnsi" w:hAnsiTheme="majorHAnsi" w:cs="Arial"/>
          <w:sz w:val="22"/>
          <w:szCs w:val="22"/>
        </w:rPr>
        <w:t xml:space="preserve"> empregados e demais pessoas</w:t>
      </w:r>
      <w:r w:rsidR="0043153B" w:rsidRPr="008971A7">
        <w:rPr>
          <w:rFonts w:asciiTheme="majorHAnsi" w:hAnsiTheme="majorHAnsi" w:cs="Arial"/>
          <w:sz w:val="22"/>
          <w:szCs w:val="22"/>
        </w:rPr>
        <w:t xml:space="preserve"> envolvid</w:t>
      </w:r>
      <w:r w:rsidRPr="008971A7">
        <w:rPr>
          <w:rFonts w:asciiTheme="majorHAnsi" w:hAnsiTheme="majorHAnsi" w:cs="Arial"/>
          <w:sz w:val="22"/>
          <w:szCs w:val="22"/>
        </w:rPr>
        <w:t>a</w:t>
      </w:r>
      <w:r w:rsidR="0043153B" w:rsidRPr="008971A7">
        <w:rPr>
          <w:rFonts w:asciiTheme="majorHAnsi" w:hAnsiTheme="majorHAnsi" w:cs="Arial"/>
          <w:sz w:val="22"/>
          <w:szCs w:val="22"/>
        </w:rPr>
        <w:t>s.</w:t>
      </w:r>
    </w:p>
    <w:p w:rsidR="0043153B" w:rsidRPr="008971A7" w:rsidRDefault="0043153B" w:rsidP="0043153B">
      <w:pPr>
        <w:pStyle w:val="PargrafodaLista"/>
        <w:ind w:left="0"/>
        <w:rPr>
          <w:rFonts w:asciiTheme="majorHAnsi" w:hAnsiTheme="majorHAnsi" w:cs="Arial"/>
          <w:sz w:val="22"/>
          <w:szCs w:val="22"/>
        </w:rPr>
      </w:pPr>
    </w:p>
    <w:p w:rsidR="0043153B" w:rsidRPr="008971A7" w:rsidRDefault="0043153B" w:rsidP="003B6919">
      <w:pPr>
        <w:pStyle w:val="PargrafodaLista"/>
        <w:tabs>
          <w:tab w:val="left" w:pos="426"/>
        </w:tabs>
        <w:ind w:left="0"/>
        <w:jc w:val="both"/>
        <w:rPr>
          <w:rFonts w:asciiTheme="majorHAnsi" w:hAnsiTheme="majorHAnsi" w:cs="Arial"/>
          <w:sz w:val="22"/>
          <w:szCs w:val="22"/>
        </w:rPr>
      </w:pPr>
      <w:r w:rsidRPr="008971A7">
        <w:rPr>
          <w:rFonts w:asciiTheme="majorHAnsi" w:hAnsiTheme="majorHAnsi" w:cs="Arial"/>
          <w:sz w:val="22"/>
          <w:szCs w:val="22"/>
        </w:rPr>
        <w:t>1</w:t>
      </w:r>
      <w:r w:rsidR="00317D3E" w:rsidRPr="008971A7">
        <w:rPr>
          <w:rFonts w:asciiTheme="majorHAnsi" w:hAnsiTheme="majorHAnsi" w:cs="Arial"/>
          <w:sz w:val="22"/>
          <w:szCs w:val="22"/>
        </w:rPr>
        <w:t>3</w:t>
      </w:r>
      <w:r w:rsidRPr="008971A7">
        <w:rPr>
          <w:rFonts w:asciiTheme="majorHAnsi" w:hAnsiTheme="majorHAnsi" w:cs="Arial"/>
          <w:sz w:val="22"/>
          <w:szCs w:val="22"/>
        </w:rPr>
        <w:t>.</w:t>
      </w:r>
      <w:r w:rsidRPr="008971A7">
        <w:rPr>
          <w:rFonts w:asciiTheme="majorHAnsi" w:hAnsiTheme="majorHAnsi" w:cs="Arial"/>
          <w:sz w:val="22"/>
          <w:szCs w:val="22"/>
        </w:rPr>
        <w:tab/>
        <w:t>Os produtos e proc</w:t>
      </w:r>
      <w:r w:rsidR="00EB30D2" w:rsidRPr="008971A7">
        <w:rPr>
          <w:rFonts w:asciiTheme="majorHAnsi" w:hAnsiTheme="majorHAnsi" w:cs="Arial"/>
          <w:sz w:val="22"/>
          <w:szCs w:val="22"/>
        </w:rPr>
        <w:t>essos utilizados no combate ao</w:t>
      </w:r>
      <w:r w:rsidR="001B0690" w:rsidRPr="008971A7">
        <w:rPr>
          <w:rFonts w:asciiTheme="majorHAnsi" w:hAnsiTheme="majorHAnsi" w:cs="Arial"/>
          <w:sz w:val="22"/>
          <w:szCs w:val="22"/>
        </w:rPr>
        <w:t>s mosquitos</w:t>
      </w:r>
      <w:r w:rsidR="00EB30D2" w:rsidRPr="008971A7">
        <w:rPr>
          <w:rFonts w:asciiTheme="majorHAnsi" w:hAnsiTheme="majorHAnsi" w:cs="Arial"/>
          <w:sz w:val="22"/>
          <w:szCs w:val="22"/>
        </w:rPr>
        <w:t xml:space="preserve"> </w:t>
      </w:r>
      <w:r w:rsidR="00E94277" w:rsidRPr="008971A7">
        <w:rPr>
          <w:rFonts w:asciiTheme="majorHAnsi" w:hAnsiTheme="majorHAnsi" w:cs="Arial"/>
          <w:i/>
          <w:sz w:val="22"/>
          <w:szCs w:val="22"/>
        </w:rPr>
        <w:t>aedes aegypti</w:t>
      </w:r>
      <w:r w:rsidR="00E94277" w:rsidRPr="008971A7">
        <w:rPr>
          <w:rFonts w:asciiTheme="majorHAnsi" w:hAnsiTheme="majorHAnsi" w:cs="Arial"/>
          <w:sz w:val="22"/>
          <w:szCs w:val="22"/>
        </w:rPr>
        <w:t xml:space="preserve"> e </w:t>
      </w:r>
      <w:r w:rsidR="00E94277" w:rsidRPr="008971A7">
        <w:rPr>
          <w:rFonts w:asciiTheme="majorHAnsi" w:hAnsiTheme="majorHAnsi" w:cs="Arial"/>
          <w:i/>
          <w:sz w:val="22"/>
          <w:szCs w:val="22"/>
        </w:rPr>
        <w:t>aedes albopictus</w:t>
      </w:r>
      <w:r w:rsidRPr="008971A7">
        <w:rPr>
          <w:rFonts w:asciiTheme="majorHAnsi" w:hAnsiTheme="majorHAnsi" w:cs="Arial"/>
          <w:sz w:val="22"/>
          <w:szCs w:val="22"/>
        </w:rPr>
        <w:t xml:space="preserve"> deverão obedecer às normas de segurança vigentes de proteção ao meio ambiente, água de abastecimento e alimentos “in natura”</w:t>
      </w:r>
      <w:r w:rsidR="000523D0" w:rsidRPr="008971A7">
        <w:rPr>
          <w:rFonts w:asciiTheme="majorHAnsi" w:hAnsiTheme="majorHAnsi" w:cs="Arial"/>
          <w:sz w:val="22"/>
          <w:szCs w:val="22"/>
        </w:rPr>
        <w:t>,</w:t>
      </w:r>
      <w:r w:rsidRPr="008971A7">
        <w:rPr>
          <w:rFonts w:asciiTheme="majorHAnsi" w:hAnsiTheme="majorHAnsi" w:cs="Arial"/>
          <w:sz w:val="22"/>
          <w:szCs w:val="22"/>
        </w:rPr>
        <w:t xml:space="preserve"> não expondo a população a riscos de saúde.</w:t>
      </w:r>
    </w:p>
    <w:p w:rsidR="00C22DD9" w:rsidRPr="008971A7" w:rsidRDefault="00C22DD9" w:rsidP="00BE409D">
      <w:pPr>
        <w:rPr>
          <w:rFonts w:asciiTheme="majorHAnsi" w:hAnsiTheme="majorHAnsi" w:cs="Arial"/>
          <w:bCs/>
          <w:color w:val="000000"/>
          <w:sz w:val="22"/>
          <w:szCs w:val="22"/>
        </w:rPr>
      </w:pPr>
    </w:p>
    <w:p w:rsidR="00BE409D" w:rsidRPr="008971A7" w:rsidRDefault="00BE409D" w:rsidP="00594789">
      <w:pPr>
        <w:ind w:firstLine="709"/>
        <w:rPr>
          <w:rFonts w:asciiTheme="majorHAnsi" w:hAnsiTheme="majorHAnsi" w:cs="Tahoma"/>
          <w:sz w:val="22"/>
          <w:szCs w:val="22"/>
        </w:rPr>
      </w:pPr>
      <w:r w:rsidRPr="008971A7">
        <w:rPr>
          <w:rFonts w:asciiTheme="majorHAnsi" w:hAnsiTheme="majorHAnsi" w:cs="Tahoma"/>
          <w:sz w:val="22"/>
          <w:szCs w:val="22"/>
        </w:rPr>
        <w:t xml:space="preserve">Gabinete do Prefeito do Município de Quitandinha, em </w:t>
      </w:r>
      <w:r w:rsidR="002B0132">
        <w:rPr>
          <w:rFonts w:asciiTheme="majorHAnsi" w:hAnsiTheme="majorHAnsi" w:cs="Tahoma"/>
          <w:sz w:val="22"/>
          <w:szCs w:val="22"/>
        </w:rPr>
        <w:t>0</w:t>
      </w:r>
      <w:r w:rsidR="00305B6A">
        <w:rPr>
          <w:rFonts w:asciiTheme="majorHAnsi" w:hAnsiTheme="majorHAnsi" w:cs="Tahoma"/>
          <w:sz w:val="22"/>
          <w:szCs w:val="22"/>
        </w:rPr>
        <w:t>8</w:t>
      </w:r>
      <w:r w:rsidRPr="008971A7">
        <w:rPr>
          <w:rFonts w:asciiTheme="majorHAnsi" w:hAnsiTheme="majorHAnsi" w:cs="Tahoma"/>
          <w:sz w:val="22"/>
          <w:szCs w:val="22"/>
        </w:rPr>
        <w:t xml:space="preserve"> de </w:t>
      </w:r>
      <w:r w:rsidR="002B0132">
        <w:rPr>
          <w:rFonts w:asciiTheme="majorHAnsi" w:hAnsiTheme="majorHAnsi" w:cs="Tahoma"/>
          <w:sz w:val="22"/>
          <w:szCs w:val="22"/>
        </w:rPr>
        <w:t>março</w:t>
      </w:r>
      <w:r w:rsidRPr="008971A7">
        <w:rPr>
          <w:rFonts w:asciiTheme="majorHAnsi" w:hAnsiTheme="majorHAnsi" w:cs="Tahoma"/>
          <w:sz w:val="22"/>
          <w:szCs w:val="22"/>
        </w:rPr>
        <w:t xml:space="preserve"> de 2016</w:t>
      </w:r>
    </w:p>
    <w:p w:rsidR="00BE409D" w:rsidRPr="008971A7" w:rsidRDefault="00BE409D" w:rsidP="00BE409D">
      <w:pPr>
        <w:ind w:firstLine="540"/>
        <w:jc w:val="both"/>
        <w:rPr>
          <w:rFonts w:asciiTheme="majorHAnsi" w:hAnsiTheme="majorHAnsi" w:cs="Tahoma"/>
          <w:sz w:val="22"/>
          <w:szCs w:val="22"/>
        </w:rPr>
      </w:pPr>
    </w:p>
    <w:p w:rsidR="00BE409D" w:rsidRPr="008971A7" w:rsidRDefault="00BE409D" w:rsidP="00BE409D">
      <w:pPr>
        <w:widowControl w:val="0"/>
        <w:ind w:right="5"/>
        <w:jc w:val="center"/>
        <w:rPr>
          <w:rFonts w:asciiTheme="majorHAnsi" w:hAnsiTheme="majorHAnsi" w:cs="Tahoma"/>
          <w:sz w:val="22"/>
          <w:szCs w:val="22"/>
        </w:rPr>
      </w:pPr>
      <w:r w:rsidRPr="008971A7">
        <w:rPr>
          <w:rFonts w:asciiTheme="majorHAnsi" w:hAnsiTheme="majorHAnsi" w:cs="Tahoma"/>
          <w:sz w:val="22"/>
          <w:szCs w:val="22"/>
        </w:rPr>
        <w:t>Marcio Neri de Oliveira</w:t>
      </w:r>
    </w:p>
    <w:p w:rsidR="00BE409D" w:rsidRPr="008971A7" w:rsidRDefault="00BE409D" w:rsidP="00BE409D">
      <w:pPr>
        <w:jc w:val="center"/>
        <w:rPr>
          <w:rFonts w:asciiTheme="majorHAnsi" w:hAnsiTheme="majorHAnsi" w:cs="Tahoma"/>
          <w:sz w:val="22"/>
          <w:szCs w:val="22"/>
        </w:rPr>
      </w:pPr>
      <w:r w:rsidRPr="008971A7">
        <w:rPr>
          <w:rFonts w:asciiTheme="majorHAnsi" w:hAnsiTheme="majorHAnsi" w:cs="Tahoma"/>
          <w:sz w:val="22"/>
          <w:szCs w:val="22"/>
        </w:rPr>
        <w:t>Prefeito Municipal</w:t>
      </w:r>
    </w:p>
    <w:p w:rsidR="00BE409D" w:rsidRPr="008971A7" w:rsidRDefault="00BE409D" w:rsidP="00BE409D">
      <w:pPr>
        <w:widowControl w:val="0"/>
        <w:jc w:val="center"/>
        <w:rPr>
          <w:rFonts w:asciiTheme="majorHAnsi" w:hAnsiTheme="majorHAnsi" w:cs="Tahoma"/>
          <w:b/>
          <w:bCs/>
          <w:sz w:val="22"/>
          <w:szCs w:val="22"/>
        </w:rPr>
      </w:pPr>
    </w:p>
    <w:p w:rsidR="00BE409D" w:rsidRPr="008971A7" w:rsidRDefault="00BE409D" w:rsidP="00BE409D">
      <w:pPr>
        <w:widowControl w:val="0"/>
        <w:jc w:val="center"/>
        <w:rPr>
          <w:rFonts w:asciiTheme="majorHAnsi" w:hAnsiTheme="majorHAnsi" w:cs="Tahoma"/>
          <w:b/>
          <w:bCs/>
          <w:sz w:val="22"/>
          <w:szCs w:val="22"/>
        </w:rPr>
      </w:pPr>
    </w:p>
    <w:p w:rsidR="00BE409D" w:rsidRPr="0043153B" w:rsidRDefault="00BE409D" w:rsidP="0043153B">
      <w:pPr>
        <w:rPr>
          <w:rFonts w:asciiTheme="majorHAnsi" w:hAnsiTheme="majorHAnsi"/>
          <w:sz w:val="24"/>
          <w:szCs w:val="24"/>
        </w:rPr>
      </w:pPr>
    </w:p>
    <w:p w:rsidR="00291F83" w:rsidRDefault="00291F83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C22DD9" w:rsidRDefault="00C22DD9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C22DD9" w:rsidRDefault="00C22DD9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C22DD9" w:rsidRDefault="00C22DD9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C22DD9" w:rsidRDefault="00C22DD9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C22DD9" w:rsidRDefault="00C22DD9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CD78CB" w:rsidRDefault="00CD78CB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C22DD9" w:rsidRDefault="00C22DD9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C22DD9" w:rsidRDefault="00C22DD9" w:rsidP="0043153B">
      <w:pPr>
        <w:widowControl w:val="0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sectPr w:rsidR="00C22DD9" w:rsidSect="007C44E7">
      <w:headerReference w:type="even" r:id="rId7"/>
      <w:headerReference w:type="default" r:id="rId8"/>
      <w:footerReference w:type="default" r:id="rId9"/>
      <w:pgSz w:w="12240" w:h="15840"/>
      <w:pgMar w:top="2126" w:right="1260" w:bottom="567" w:left="1418" w:header="284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DE5" w:rsidRDefault="00EF1DE5" w:rsidP="006510EE">
      <w:r>
        <w:separator/>
      </w:r>
    </w:p>
  </w:endnote>
  <w:endnote w:type="continuationSeparator" w:id="0">
    <w:p w:rsidR="00EF1DE5" w:rsidRDefault="00EF1DE5" w:rsidP="00651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44" w:rsidRPr="007A0037" w:rsidRDefault="00D86F51" w:rsidP="00D66344">
    <w:pPr>
      <w:pStyle w:val="Rodap"/>
      <w:jc w:val="center"/>
      <w:rPr>
        <w:rFonts w:ascii="Calibri" w:hAnsi="Calibri"/>
        <w:sz w:val="8"/>
        <w:szCs w:val="8"/>
      </w:rPr>
    </w:pPr>
    <w:r>
      <w:rPr>
        <w:rFonts w:ascii="Calibri" w:hAnsi="Calibri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D66344" w:rsidRDefault="00D86F51" w:rsidP="00D66344">
    <w:pPr>
      <w:pStyle w:val="Rodap"/>
      <w:jc w:val="center"/>
      <w:rPr>
        <w:rFonts w:ascii="Calibri" w:hAnsi="Calibri"/>
      </w:rPr>
    </w:pPr>
    <w:r>
      <w:rPr>
        <w:rFonts w:ascii="Calibri" w:hAnsi="Calibri"/>
      </w:rPr>
      <w:t>Rua José de Sá Ribas, 238, Centro,  Fone: (41) 3623-1231, CEP: 83840-000</w:t>
    </w:r>
  </w:p>
  <w:p w:rsidR="00D66344" w:rsidRDefault="00EF1D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DE5" w:rsidRDefault="00EF1DE5" w:rsidP="006510EE">
      <w:r>
        <w:separator/>
      </w:r>
    </w:p>
  </w:footnote>
  <w:footnote w:type="continuationSeparator" w:id="0">
    <w:p w:rsidR="00EF1DE5" w:rsidRDefault="00EF1DE5" w:rsidP="00651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44" w:rsidRDefault="009D3EE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86F5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86F5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66344" w:rsidRDefault="00EF1DE5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CD" w:rsidRDefault="00EF1DE5">
    <w:pPr>
      <w:pStyle w:val="Cabealho"/>
      <w:ind w:right="360"/>
    </w:pPr>
  </w:p>
  <w:p w:rsidR="00D66344" w:rsidRDefault="009D3EE9">
    <w:pPr>
      <w:pStyle w:val="Cabealho"/>
      <w:ind w:right="360"/>
    </w:pPr>
    <w:r w:rsidRPr="009D3EE9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.3pt;margin-top:-4.45pt;width:65.25pt;height:73.5pt;z-index:-251659776" fillcolor="window">
          <v:imagedata r:id="rId1" o:title=""/>
        </v:shape>
        <o:OLEObject Type="Embed" ProgID="PBrush" ShapeID="_x0000_s1027" DrawAspect="Content" ObjectID="_1521622010" r:id="rId2"/>
      </w:pict>
    </w:r>
    <w:r w:rsidRPr="009D3EE9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0.85pt;margin-top:-3.7pt;width:376.5pt;height:77.65pt;z-index:251657728" o:allowincell="f" filled="f" fillcolor="#ff9" strokecolor="white">
          <v:fill color2="red" focus="100%" type="gradient"/>
          <v:textbox style="mso-next-textbox:#_x0000_s1026">
            <w:txbxContent>
              <w:p w:rsidR="00D66344" w:rsidRPr="0073251F" w:rsidRDefault="00D86F51" w:rsidP="00D66344">
                <w:pPr>
                  <w:jc w:val="center"/>
                  <w:rPr>
                    <w:rFonts w:ascii="Calibri" w:hAnsi="Calibri"/>
                    <w:b/>
                    <w:sz w:val="30"/>
                    <w:szCs w:val="30"/>
                  </w:rPr>
                </w:pPr>
                <w:r w:rsidRPr="0073251F">
                  <w:rPr>
                    <w:rFonts w:ascii="Calibri" w:hAnsi="Calibri"/>
                    <w:b/>
                    <w:sz w:val="30"/>
                    <w:szCs w:val="30"/>
                  </w:rPr>
                  <w:t>PREFEITURA MUNICIPAL DE QUITANDINHA</w:t>
                </w:r>
              </w:p>
              <w:p w:rsidR="00D66344" w:rsidRPr="0074005F" w:rsidRDefault="00D86F51" w:rsidP="00D66344">
                <w:pPr>
                  <w:jc w:val="center"/>
                  <w:rPr>
                    <w:rFonts w:ascii="Calibri" w:hAnsi="Calibri"/>
                    <w:b/>
                    <w:sz w:val="30"/>
                    <w:szCs w:val="30"/>
                  </w:rPr>
                </w:pPr>
                <w:r w:rsidRPr="0074005F">
                  <w:rPr>
                    <w:rFonts w:ascii="Calibri" w:hAnsi="Calibri"/>
                    <w:b/>
                    <w:sz w:val="30"/>
                    <w:szCs w:val="30"/>
                  </w:rPr>
                  <w:t>Gabinete do Prefeito</w:t>
                </w:r>
              </w:p>
              <w:p w:rsidR="00D66344" w:rsidRPr="006A4516" w:rsidRDefault="00EF1DE5" w:rsidP="00D66344">
                <w:pPr>
                  <w:jc w:val="center"/>
                  <w:rPr>
                    <w:rFonts w:ascii="Calibri" w:hAnsi="Calibri"/>
                  </w:rPr>
                </w:pPr>
              </w:p>
              <w:p w:rsidR="00D66344" w:rsidRPr="000A02DE" w:rsidRDefault="00D86F51" w:rsidP="00D66344">
                <w:pPr>
                  <w:jc w:val="center"/>
                  <w:rPr>
                    <w:rFonts w:ascii="Calibri" w:hAnsi="Calibri"/>
                    <w:lang w:val="en-US"/>
                  </w:rPr>
                </w:pPr>
                <w:r w:rsidRPr="000A02DE">
                  <w:rPr>
                    <w:rFonts w:ascii="Calibri" w:hAnsi="Calibri"/>
                    <w:lang w:val="en-US"/>
                  </w:rPr>
                  <w:t xml:space="preserve">Site: </w:t>
                </w:r>
                <w:r w:rsidR="009D3EE9">
                  <w:fldChar w:fldCharType="begin"/>
                </w:r>
                <w:r w:rsidR="009D3EE9" w:rsidRPr="004A6971">
                  <w:rPr>
                    <w:lang w:val="en-US"/>
                  </w:rPr>
                  <w:instrText>HYPERLINK "http://www.quitandinha.pr.gov.br"</w:instrText>
                </w:r>
                <w:r w:rsidR="009D3EE9">
                  <w:fldChar w:fldCharType="separate"/>
                </w:r>
                <w:r w:rsidRPr="000A02DE">
                  <w:rPr>
                    <w:rStyle w:val="Hyperlink"/>
                    <w:rFonts w:ascii="Calibri" w:hAnsi="Calibri"/>
                    <w:lang w:val="en-US"/>
                  </w:rPr>
                  <w:t>www.quitandinha.pr.gov.br</w:t>
                </w:r>
                <w:r w:rsidR="009D3EE9">
                  <w:fldChar w:fldCharType="end"/>
                </w:r>
                <w:r w:rsidRPr="000A02DE">
                  <w:rPr>
                    <w:rFonts w:ascii="Calibri" w:hAnsi="Calibri"/>
                    <w:lang w:val="en-US"/>
                  </w:rPr>
                  <w:t xml:space="preserve"> / Email: </w:t>
                </w:r>
                <w:hyperlink r:id="rId3" w:history="1">
                  <w:r w:rsidRPr="000A02DE">
                    <w:rPr>
                      <w:rStyle w:val="Hyperlink"/>
                      <w:rFonts w:ascii="Calibri" w:hAnsi="Calibri"/>
                      <w:lang w:val="en-US"/>
                    </w:rPr>
                    <w:t>prefeitura@quitandinha.pr.gov.br</w:t>
                  </w:r>
                </w:hyperlink>
                <w:r w:rsidRPr="000A02DE">
                  <w:rPr>
                    <w:rFonts w:ascii="Calibri" w:hAnsi="Calibri"/>
                    <w:lang w:val="en-US"/>
                  </w:rPr>
                  <w:t xml:space="preserve"> </w:t>
                </w:r>
              </w:p>
              <w:p w:rsidR="00D66344" w:rsidRPr="000A02DE" w:rsidRDefault="00EF1DE5" w:rsidP="00D66344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D66344" w:rsidRPr="000A02DE" w:rsidRDefault="00EF1DE5" w:rsidP="00D66344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D66344" w:rsidRPr="000A02DE" w:rsidRDefault="00EF1DE5" w:rsidP="00D66344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</w:txbxContent>
          </v:textbox>
        </v:shape>
      </w:pict>
    </w:r>
    <w:r w:rsidRPr="009D3EE9">
      <w:rPr>
        <w:rFonts w:ascii="Arial" w:hAnsi="Arial" w:cs="Arial"/>
        <w:noProof/>
      </w:rPr>
      <w:pict>
        <v:line id="_x0000_s1025" style="position:absolute;left:0;text-align:left;z-index:251658752" from="-2.35pt,75pt" to="480.05pt,75pt" o:allowincell="f" strokecolor="red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C39"/>
    <w:multiLevelType w:val="multilevel"/>
    <w:tmpl w:val="BF0825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  <w:b w:val="0"/>
      </w:rPr>
    </w:lvl>
  </w:abstractNum>
  <w:abstractNum w:abstractNumId="1">
    <w:nsid w:val="0F2B1D33"/>
    <w:multiLevelType w:val="multilevel"/>
    <w:tmpl w:val="E02467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C2B670A"/>
    <w:multiLevelType w:val="multilevel"/>
    <w:tmpl w:val="498298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2A441FC0"/>
    <w:multiLevelType w:val="multilevel"/>
    <w:tmpl w:val="936E52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D12452E"/>
    <w:multiLevelType w:val="multilevel"/>
    <w:tmpl w:val="853CBC8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5">
    <w:nsid w:val="389861BB"/>
    <w:multiLevelType w:val="multilevel"/>
    <w:tmpl w:val="407065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9070491"/>
    <w:multiLevelType w:val="multilevel"/>
    <w:tmpl w:val="8900444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0390721"/>
    <w:multiLevelType w:val="multilevel"/>
    <w:tmpl w:val="35AA12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48371987"/>
    <w:multiLevelType w:val="multilevel"/>
    <w:tmpl w:val="F4783C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4ACA7787"/>
    <w:multiLevelType w:val="hybridMultilevel"/>
    <w:tmpl w:val="C9568938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91F83"/>
    <w:rsid w:val="00027E20"/>
    <w:rsid w:val="00046F9C"/>
    <w:rsid w:val="000523D0"/>
    <w:rsid w:val="00071E8A"/>
    <w:rsid w:val="0011532E"/>
    <w:rsid w:val="001456A3"/>
    <w:rsid w:val="001678DA"/>
    <w:rsid w:val="00176F2E"/>
    <w:rsid w:val="001B0690"/>
    <w:rsid w:val="001D7324"/>
    <w:rsid w:val="001F241C"/>
    <w:rsid w:val="001F60B9"/>
    <w:rsid w:val="00205F23"/>
    <w:rsid w:val="002133F3"/>
    <w:rsid w:val="00264549"/>
    <w:rsid w:val="00265B40"/>
    <w:rsid w:val="002919DD"/>
    <w:rsid w:val="00291F83"/>
    <w:rsid w:val="002B0132"/>
    <w:rsid w:val="00305B6A"/>
    <w:rsid w:val="00317D3E"/>
    <w:rsid w:val="003961E4"/>
    <w:rsid w:val="00397A7B"/>
    <w:rsid w:val="003B6919"/>
    <w:rsid w:val="00416DBA"/>
    <w:rsid w:val="0043153B"/>
    <w:rsid w:val="00442F18"/>
    <w:rsid w:val="00444669"/>
    <w:rsid w:val="00462E2D"/>
    <w:rsid w:val="004A6971"/>
    <w:rsid w:val="004D2727"/>
    <w:rsid w:val="004E3225"/>
    <w:rsid w:val="004F58A9"/>
    <w:rsid w:val="004F6167"/>
    <w:rsid w:val="00510AF9"/>
    <w:rsid w:val="0051490E"/>
    <w:rsid w:val="00515471"/>
    <w:rsid w:val="00525716"/>
    <w:rsid w:val="00555956"/>
    <w:rsid w:val="005722D6"/>
    <w:rsid w:val="005854D3"/>
    <w:rsid w:val="00594789"/>
    <w:rsid w:val="005A5C8E"/>
    <w:rsid w:val="005C0C26"/>
    <w:rsid w:val="005D351E"/>
    <w:rsid w:val="00605D2B"/>
    <w:rsid w:val="006140AB"/>
    <w:rsid w:val="00632BC9"/>
    <w:rsid w:val="006343A6"/>
    <w:rsid w:val="006356DD"/>
    <w:rsid w:val="006510EE"/>
    <w:rsid w:val="0067290A"/>
    <w:rsid w:val="006C2A84"/>
    <w:rsid w:val="006D7251"/>
    <w:rsid w:val="006F1825"/>
    <w:rsid w:val="006F7E2E"/>
    <w:rsid w:val="00705C04"/>
    <w:rsid w:val="00711D05"/>
    <w:rsid w:val="007202DD"/>
    <w:rsid w:val="0076687C"/>
    <w:rsid w:val="00810107"/>
    <w:rsid w:val="00825C7C"/>
    <w:rsid w:val="00836FEE"/>
    <w:rsid w:val="00865CAF"/>
    <w:rsid w:val="00870F5A"/>
    <w:rsid w:val="008814B4"/>
    <w:rsid w:val="0089132F"/>
    <w:rsid w:val="008971A7"/>
    <w:rsid w:val="008A06D8"/>
    <w:rsid w:val="008D1FF9"/>
    <w:rsid w:val="008F550C"/>
    <w:rsid w:val="009672D3"/>
    <w:rsid w:val="00982482"/>
    <w:rsid w:val="009A7AD4"/>
    <w:rsid w:val="009D3EE9"/>
    <w:rsid w:val="009D7968"/>
    <w:rsid w:val="009F0AD5"/>
    <w:rsid w:val="00A76A8B"/>
    <w:rsid w:val="00A948A4"/>
    <w:rsid w:val="00AB34E4"/>
    <w:rsid w:val="00B0100C"/>
    <w:rsid w:val="00B0108A"/>
    <w:rsid w:val="00B05713"/>
    <w:rsid w:val="00B2352A"/>
    <w:rsid w:val="00B91D88"/>
    <w:rsid w:val="00BB12C5"/>
    <w:rsid w:val="00BE409D"/>
    <w:rsid w:val="00C22DD9"/>
    <w:rsid w:val="00C510F4"/>
    <w:rsid w:val="00C75EF1"/>
    <w:rsid w:val="00C973D8"/>
    <w:rsid w:val="00CA74E4"/>
    <w:rsid w:val="00CB317D"/>
    <w:rsid w:val="00CD59D1"/>
    <w:rsid w:val="00CD5B62"/>
    <w:rsid w:val="00CD78CB"/>
    <w:rsid w:val="00CE5663"/>
    <w:rsid w:val="00D02BE8"/>
    <w:rsid w:val="00D11E76"/>
    <w:rsid w:val="00D14019"/>
    <w:rsid w:val="00D17EC2"/>
    <w:rsid w:val="00D515E7"/>
    <w:rsid w:val="00D81C2F"/>
    <w:rsid w:val="00D86F51"/>
    <w:rsid w:val="00DB4E56"/>
    <w:rsid w:val="00DC47CD"/>
    <w:rsid w:val="00E06E5E"/>
    <w:rsid w:val="00E23F26"/>
    <w:rsid w:val="00E3444A"/>
    <w:rsid w:val="00E35762"/>
    <w:rsid w:val="00E47FB6"/>
    <w:rsid w:val="00E62593"/>
    <w:rsid w:val="00E74DC0"/>
    <w:rsid w:val="00E80934"/>
    <w:rsid w:val="00E826D2"/>
    <w:rsid w:val="00E94277"/>
    <w:rsid w:val="00EB30D2"/>
    <w:rsid w:val="00EC2004"/>
    <w:rsid w:val="00ED04F2"/>
    <w:rsid w:val="00ED4EDC"/>
    <w:rsid w:val="00ED78D0"/>
    <w:rsid w:val="00EE2E9F"/>
    <w:rsid w:val="00EF1DE5"/>
    <w:rsid w:val="00EF642D"/>
    <w:rsid w:val="00F0415C"/>
    <w:rsid w:val="00F20F5D"/>
    <w:rsid w:val="00F73DA0"/>
    <w:rsid w:val="00FD15CE"/>
    <w:rsid w:val="00FD4EE8"/>
    <w:rsid w:val="00FE20B6"/>
    <w:rsid w:val="00FE7AFE"/>
    <w:rsid w:val="00FF53E7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8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91F83"/>
    <w:pPr>
      <w:keepNext/>
      <w:jc w:val="both"/>
      <w:outlineLvl w:val="0"/>
    </w:pPr>
    <w:rPr>
      <w:rFonts w:ascii="Arial" w:eastAsia="Times New Roman" w:hAnsi="Arial"/>
      <w:b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91F83"/>
    <w:rPr>
      <w:rFonts w:ascii="Arial" w:eastAsia="Times New Roman" w:hAnsi="Arial" w:cs="Times New Roman"/>
      <w:b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semiHidden/>
    <w:rsid w:val="00291F83"/>
    <w:pPr>
      <w:tabs>
        <w:tab w:val="center" w:pos="4419"/>
        <w:tab w:val="right" w:pos="8838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291F83"/>
    <w:rPr>
      <w:rFonts w:ascii="Times New Roman" w:eastAsia="MS Mincho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291F83"/>
  </w:style>
  <w:style w:type="character" w:styleId="Hyperlink">
    <w:name w:val="Hyperlink"/>
    <w:basedOn w:val="Fontepargpadro"/>
    <w:semiHidden/>
    <w:rsid w:val="00291F83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291F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291F83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91F8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91F83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291F83"/>
    <w:pPr>
      <w:tabs>
        <w:tab w:val="left" w:pos="284"/>
        <w:tab w:val="left" w:pos="565"/>
        <w:tab w:val="left" w:pos="848"/>
        <w:tab w:val="left" w:pos="1418"/>
        <w:tab w:val="left" w:pos="1699"/>
        <w:tab w:val="left" w:pos="2868"/>
        <w:tab w:val="left" w:pos="3576"/>
        <w:tab w:val="left" w:pos="4284"/>
        <w:tab w:val="left" w:pos="4992"/>
        <w:tab w:val="left" w:pos="5700"/>
        <w:tab w:val="left" w:pos="6408"/>
        <w:tab w:val="left" w:pos="7116"/>
        <w:tab w:val="left" w:pos="7824"/>
        <w:tab w:val="left" w:pos="8532"/>
        <w:tab w:val="left" w:pos="9240"/>
        <w:tab w:val="left" w:pos="9948"/>
        <w:tab w:val="left" w:pos="10656"/>
        <w:tab w:val="left" w:pos="11364"/>
        <w:tab w:val="left" w:pos="12072"/>
      </w:tabs>
      <w:suppressAutoHyphens/>
      <w:spacing w:line="360" w:lineRule="atLeast"/>
      <w:ind w:left="1418" w:firstLine="1984"/>
      <w:jc w:val="both"/>
    </w:pPr>
    <w:rPr>
      <w:rFonts w:eastAsia="Times New Roman"/>
      <w:spacing w:val="-3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291F83"/>
    <w:rPr>
      <w:rFonts w:ascii="Times New Roman" w:eastAsia="Times New Roman" w:hAnsi="Times New Roman" w:cs="Times New Roman"/>
      <w:spacing w:val="-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3153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feitura@quitandinha.pr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1971</Words>
  <Characters>10645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2016-04-08T13:34:00Z</cp:lastPrinted>
  <dcterms:created xsi:type="dcterms:W3CDTF">2016-03-08T11:24:00Z</dcterms:created>
  <dcterms:modified xsi:type="dcterms:W3CDTF">2016-04-08T15:00:00Z</dcterms:modified>
</cp:coreProperties>
</file>