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25" w:rsidRPr="00D21825" w:rsidRDefault="00D21825" w:rsidP="00126D18">
      <w:pPr>
        <w:widowControl w:val="0"/>
        <w:tabs>
          <w:tab w:val="left" w:pos="2880"/>
        </w:tabs>
        <w:jc w:val="center"/>
        <w:rPr>
          <w:rFonts w:asciiTheme="majorHAnsi" w:hAnsiTheme="majorHAnsi" w:cs="Tahoma"/>
          <w:b/>
          <w:sz w:val="22"/>
          <w:szCs w:val="22"/>
        </w:rPr>
      </w:pPr>
    </w:p>
    <w:p w:rsidR="00D21825" w:rsidRPr="00D21825" w:rsidRDefault="00D21825" w:rsidP="00126D18">
      <w:pPr>
        <w:jc w:val="center"/>
        <w:rPr>
          <w:rFonts w:asciiTheme="majorHAnsi" w:hAnsiTheme="majorHAnsi" w:cs="Tahoma"/>
          <w:b/>
          <w:sz w:val="22"/>
          <w:szCs w:val="22"/>
        </w:rPr>
      </w:pPr>
    </w:p>
    <w:p w:rsidR="00D21825" w:rsidRPr="00203A6C" w:rsidRDefault="00D21825" w:rsidP="00126D18">
      <w:pPr>
        <w:jc w:val="center"/>
        <w:rPr>
          <w:rFonts w:ascii="Tahoma" w:hAnsi="Tahoma" w:cs="Tahoma"/>
          <w:b/>
          <w:sz w:val="24"/>
          <w:szCs w:val="24"/>
        </w:rPr>
      </w:pPr>
      <w:r w:rsidRPr="00203A6C">
        <w:rPr>
          <w:rFonts w:ascii="Tahoma" w:hAnsi="Tahoma" w:cs="Tahoma"/>
          <w:b/>
          <w:sz w:val="24"/>
          <w:szCs w:val="24"/>
        </w:rPr>
        <w:t>LEI N</w:t>
      </w:r>
      <w:r w:rsidR="005558E0" w:rsidRPr="00203A6C">
        <w:rPr>
          <w:rFonts w:ascii="Tahoma" w:hAnsi="Tahoma" w:cs="Tahoma"/>
          <w:b/>
          <w:sz w:val="24"/>
          <w:szCs w:val="24"/>
          <w:vertAlign w:val="superscript"/>
        </w:rPr>
        <w:t xml:space="preserve">º </w:t>
      </w:r>
      <w:r w:rsidR="005558E0" w:rsidRPr="00203A6C">
        <w:rPr>
          <w:rFonts w:ascii="Tahoma" w:hAnsi="Tahoma" w:cs="Tahoma"/>
          <w:b/>
          <w:sz w:val="24"/>
          <w:szCs w:val="24"/>
        </w:rPr>
        <w:t>1.02</w:t>
      </w:r>
      <w:r w:rsidR="001650CD" w:rsidRPr="00203A6C">
        <w:rPr>
          <w:rFonts w:ascii="Tahoma" w:hAnsi="Tahoma" w:cs="Tahoma"/>
          <w:b/>
          <w:sz w:val="24"/>
          <w:szCs w:val="24"/>
        </w:rPr>
        <w:t>4</w:t>
      </w:r>
      <w:r w:rsidR="008D086F" w:rsidRPr="00203A6C">
        <w:rPr>
          <w:rFonts w:ascii="Tahoma" w:hAnsi="Tahoma" w:cs="Tahoma"/>
          <w:b/>
          <w:sz w:val="24"/>
          <w:szCs w:val="24"/>
        </w:rPr>
        <w:t>, DE 2</w:t>
      </w:r>
      <w:r w:rsidR="005558E0" w:rsidRPr="00203A6C">
        <w:rPr>
          <w:rFonts w:ascii="Tahoma" w:hAnsi="Tahoma" w:cs="Tahoma"/>
          <w:b/>
          <w:sz w:val="24"/>
          <w:szCs w:val="24"/>
        </w:rPr>
        <w:t>5</w:t>
      </w:r>
      <w:r w:rsidRPr="00203A6C">
        <w:rPr>
          <w:rFonts w:ascii="Tahoma" w:hAnsi="Tahoma" w:cs="Tahoma"/>
          <w:b/>
          <w:sz w:val="24"/>
          <w:szCs w:val="24"/>
        </w:rPr>
        <w:t xml:space="preserve"> DE </w:t>
      </w:r>
      <w:r w:rsidR="005558E0" w:rsidRPr="00203A6C">
        <w:rPr>
          <w:rFonts w:ascii="Tahoma" w:hAnsi="Tahoma" w:cs="Tahoma"/>
          <w:b/>
          <w:sz w:val="24"/>
          <w:szCs w:val="24"/>
        </w:rPr>
        <w:t>OUTU</w:t>
      </w:r>
      <w:r w:rsidRPr="00203A6C">
        <w:rPr>
          <w:rFonts w:ascii="Tahoma" w:hAnsi="Tahoma" w:cs="Tahoma"/>
          <w:b/>
          <w:sz w:val="24"/>
          <w:szCs w:val="24"/>
        </w:rPr>
        <w:t>BRO DE 2016</w:t>
      </w:r>
    </w:p>
    <w:p w:rsidR="00D21825" w:rsidRPr="00203A6C" w:rsidRDefault="00D21825" w:rsidP="00126D18">
      <w:pPr>
        <w:pStyle w:val="Recuodecorpodetexto2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D21825" w:rsidRPr="00203A6C" w:rsidRDefault="00D21825" w:rsidP="00126D18">
      <w:pPr>
        <w:pStyle w:val="Ttulo1"/>
        <w:ind w:left="4820" w:hanging="12"/>
        <w:rPr>
          <w:rFonts w:ascii="Tahoma" w:hAnsi="Tahoma" w:cs="Tahoma"/>
          <w:b w:val="0"/>
          <w:bCs/>
          <w:i/>
          <w:sz w:val="24"/>
          <w:szCs w:val="24"/>
          <w:lang w:val="pt-BR"/>
        </w:rPr>
      </w:pPr>
      <w:r w:rsidRPr="00203A6C">
        <w:rPr>
          <w:rFonts w:ascii="Tahoma" w:hAnsi="Tahoma" w:cs="Tahoma"/>
          <w:b w:val="0"/>
          <w:bCs/>
          <w:i/>
          <w:sz w:val="24"/>
          <w:szCs w:val="24"/>
          <w:lang w:val="pt-BR"/>
        </w:rPr>
        <w:t xml:space="preserve">Delimita novo perímetro urbano da cidade e revoga a Lei nº </w:t>
      </w:r>
      <w:r w:rsidR="0096346E" w:rsidRPr="00203A6C">
        <w:rPr>
          <w:rFonts w:ascii="Tahoma" w:hAnsi="Tahoma" w:cs="Tahoma"/>
          <w:b w:val="0"/>
          <w:bCs/>
          <w:i/>
          <w:sz w:val="24"/>
          <w:szCs w:val="24"/>
          <w:lang w:val="pt-BR"/>
        </w:rPr>
        <w:t>698, de</w:t>
      </w:r>
      <w:r w:rsidR="001650CD" w:rsidRPr="00203A6C">
        <w:rPr>
          <w:rFonts w:ascii="Tahoma" w:hAnsi="Tahoma" w:cs="Tahoma"/>
          <w:b w:val="0"/>
          <w:bCs/>
          <w:i/>
          <w:sz w:val="24"/>
          <w:szCs w:val="24"/>
          <w:lang w:val="pt-BR"/>
        </w:rPr>
        <w:t xml:space="preserve"> </w:t>
      </w:r>
      <w:r w:rsidR="00075148" w:rsidRPr="00203A6C">
        <w:rPr>
          <w:rFonts w:ascii="Tahoma" w:hAnsi="Tahoma" w:cs="Tahoma"/>
          <w:b w:val="0"/>
          <w:bCs/>
          <w:i/>
          <w:sz w:val="24"/>
          <w:szCs w:val="24"/>
          <w:lang w:val="pt-BR"/>
        </w:rPr>
        <w:t>07/12/</w:t>
      </w:r>
      <w:r w:rsidR="0096346E" w:rsidRPr="00203A6C">
        <w:rPr>
          <w:rFonts w:ascii="Tahoma" w:hAnsi="Tahoma" w:cs="Tahoma"/>
          <w:b w:val="0"/>
          <w:bCs/>
          <w:i/>
          <w:sz w:val="24"/>
          <w:szCs w:val="24"/>
          <w:lang w:val="pt-BR"/>
        </w:rPr>
        <w:t>2007.</w:t>
      </w:r>
    </w:p>
    <w:p w:rsidR="00D21825" w:rsidRPr="00203A6C" w:rsidRDefault="00D21825" w:rsidP="00126D18">
      <w:pPr>
        <w:ind w:firstLine="708"/>
        <w:rPr>
          <w:rFonts w:ascii="Tahoma" w:hAnsi="Tahoma" w:cs="Tahoma"/>
          <w:sz w:val="24"/>
          <w:szCs w:val="24"/>
        </w:rPr>
      </w:pPr>
    </w:p>
    <w:p w:rsidR="00D21825" w:rsidRPr="00203A6C" w:rsidRDefault="00D21825" w:rsidP="00126D18">
      <w:pPr>
        <w:ind w:left="720"/>
        <w:rPr>
          <w:rFonts w:ascii="Tahoma" w:hAnsi="Tahoma" w:cs="Tahoma"/>
          <w:sz w:val="24"/>
          <w:szCs w:val="24"/>
        </w:rPr>
      </w:pPr>
      <w:r w:rsidRPr="00203A6C">
        <w:rPr>
          <w:rFonts w:ascii="Tahoma" w:hAnsi="Tahoma" w:cs="Tahoma"/>
          <w:sz w:val="24"/>
          <w:szCs w:val="24"/>
        </w:rPr>
        <w:t>O Prefeito Municipal de Quitandinha, Estado do Paraná.</w:t>
      </w:r>
    </w:p>
    <w:p w:rsidR="00D21825" w:rsidRPr="00203A6C" w:rsidRDefault="00D21825" w:rsidP="00126D18">
      <w:pPr>
        <w:ind w:left="720"/>
        <w:rPr>
          <w:rFonts w:ascii="Tahoma" w:hAnsi="Tahoma" w:cs="Tahoma"/>
          <w:sz w:val="24"/>
          <w:szCs w:val="24"/>
        </w:rPr>
      </w:pPr>
      <w:r w:rsidRPr="00203A6C">
        <w:rPr>
          <w:rFonts w:ascii="Tahoma" w:hAnsi="Tahoma" w:cs="Tahoma"/>
          <w:sz w:val="24"/>
          <w:szCs w:val="24"/>
        </w:rPr>
        <w:t>A Câmara Municipal decretou e eu sanciono a seguinte Lei:</w:t>
      </w:r>
    </w:p>
    <w:p w:rsidR="00D21825" w:rsidRPr="00203A6C" w:rsidRDefault="00D21825" w:rsidP="00126D18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:rsidR="00D21825" w:rsidRPr="00203A6C" w:rsidRDefault="00D21825" w:rsidP="00126D18">
      <w:pPr>
        <w:tabs>
          <w:tab w:val="left" w:pos="2340"/>
        </w:tabs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203A6C">
        <w:rPr>
          <w:rFonts w:ascii="Tahoma" w:hAnsi="Tahoma" w:cs="Tahoma"/>
          <w:b/>
          <w:snapToGrid w:val="0"/>
          <w:sz w:val="24"/>
          <w:szCs w:val="24"/>
        </w:rPr>
        <w:t>Art. 1º</w:t>
      </w:r>
      <w:r w:rsidRPr="00203A6C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03A6C">
        <w:rPr>
          <w:rFonts w:ascii="Tahoma" w:hAnsi="Tahoma" w:cs="Tahoma"/>
          <w:bCs/>
          <w:sz w:val="24"/>
          <w:szCs w:val="24"/>
        </w:rPr>
        <w:t xml:space="preserve">O perímetro urbano da sede do Município fica assim delimitado: O ponto 0=PP, início da descrição, está situado na intersecção da rodovia BR-116 com o rio da Várzea, com coordenadas UTM 7.136.560 N e 650.640 </w:t>
      </w:r>
      <w:r w:rsidR="004604C2" w:rsidRPr="00203A6C">
        <w:rPr>
          <w:rFonts w:ascii="Tahoma" w:hAnsi="Tahoma" w:cs="Tahoma"/>
          <w:bCs/>
          <w:sz w:val="24"/>
          <w:szCs w:val="24"/>
        </w:rPr>
        <w:t>E;</w:t>
      </w:r>
      <w:r w:rsidRPr="00203A6C">
        <w:rPr>
          <w:rFonts w:ascii="Tahoma" w:hAnsi="Tahoma" w:cs="Tahoma"/>
          <w:bCs/>
          <w:sz w:val="24"/>
          <w:szCs w:val="24"/>
        </w:rPr>
        <w:t xml:space="preserve"> </w:t>
      </w:r>
      <w:r w:rsidR="004604C2" w:rsidRPr="00203A6C">
        <w:rPr>
          <w:rFonts w:ascii="Tahoma" w:hAnsi="Tahoma" w:cs="Tahoma"/>
          <w:bCs/>
          <w:sz w:val="24"/>
          <w:szCs w:val="24"/>
        </w:rPr>
        <w:t>d</w:t>
      </w:r>
      <w:r w:rsidRPr="00203A6C">
        <w:rPr>
          <w:rFonts w:ascii="Tahoma" w:hAnsi="Tahoma" w:cs="Tahoma"/>
          <w:bCs/>
          <w:sz w:val="24"/>
          <w:szCs w:val="24"/>
        </w:rPr>
        <w:t xml:space="preserve">o ponto 0=PP segue pelo rio da Várzea, sentido </w:t>
      </w:r>
      <w:r w:rsidR="00265CC6" w:rsidRPr="00203A6C">
        <w:rPr>
          <w:rFonts w:ascii="Tahoma" w:hAnsi="Tahoma" w:cs="Tahoma"/>
          <w:bCs/>
          <w:sz w:val="24"/>
          <w:szCs w:val="24"/>
        </w:rPr>
        <w:t>da</w:t>
      </w:r>
      <w:r w:rsidRPr="00203A6C">
        <w:rPr>
          <w:rFonts w:ascii="Tahoma" w:hAnsi="Tahoma" w:cs="Tahoma"/>
          <w:bCs/>
          <w:sz w:val="24"/>
          <w:szCs w:val="24"/>
        </w:rPr>
        <w:t xml:space="preserve"> sua foz até encontrar o ponto 01, de coordenadas UTM 7.137.350 N e 649.965 E, localizado na foz do rio Lagoa Verde; daí segue por este rio, sentido da sua nascente, até encontrar o ponto 02</w:t>
      </w:r>
      <w:r w:rsidR="004604C2" w:rsidRPr="00203A6C">
        <w:rPr>
          <w:rFonts w:ascii="Tahoma" w:hAnsi="Tahoma" w:cs="Tahoma"/>
          <w:bCs/>
          <w:sz w:val="24"/>
          <w:szCs w:val="24"/>
        </w:rPr>
        <w:t>,</w:t>
      </w:r>
      <w:r w:rsidRPr="00203A6C">
        <w:rPr>
          <w:rFonts w:ascii="Tahoma" w:hAnsi="Tahoma" w:cs="Tahoma"/>
          <w:bCs/>
          <w:sz w:val="24"/>
          <w:szCs w:val="24"/>
        </w:rPr>
        <w:t xml:space="preserve"> de coordenadas UTM 7.137.335 N e 649.500 E; neste ponto deflexiona à esquerda e segue na direção Noroeste até encontrar o ponto 03, de coordenadas UTM 7.137.800 N e 649.200 E, às margens da rua Pedro </w:t>
      </w:r>
      <w:proofErr w:type="spellStart"/>
      <w:r w:rsidRPr="00203A6C">
        <w:rPr>
          <w:rFonts w:ascii="Tahoma" w:hAnsi="Tahoma" w:cs="Tahoma"/>
          <w:bCs/>
          <w:sz w:val="24"/>
          <w:szCs w:val="24"/>
        </w:rPr>
        <w:t>Zolner</w:t>
      </w:r>
      <w:proofErr w:type="spellEnd"/>
      <w:r w:rsidRPr="00203A6C">
        <w:rPr>
          <w:rFonts w:ascii="Tahoma" w:hAnsi="Tahoma" w:cs="Tahoma"/>
          <w:bCs/>
          <w:sz w:val="24"/>
          <w:szCs w:val="24"/>
        </w:rPr>
        <w:t xml:space="preserve">; neste ponto </w:t>
      </w:r>
      <w:proofErr w:type="spellStart"/>
      <w:r w:rsidRPr="00203A6C">
        <w:rPr>
          <w:rFonts w:ascii="Tahoma" w:hAnsi="Tahoma" w:cs="Tahoma"/>
          <w:bCs/>
          <w:sz w:val="24"/>
          <w:szCs w:val="24"/>
        </w:rPr>
        <w:t>deflexiona</w:t>
      </w:r>
      <w:proofErr w:type="spellEnd"/>
      <w:r w:rsidRPr="00203A6C">
        <w:rPr>
          <w:rFonts w:ascii="Tahoma" w:hAnsi="Tahoma" w:cs="Tahoma"/>
          <w:bCs/>
          <w:sz w:val="24"/>
          <w:szCs w:val="24"/>
        </w:rPr>
        <w:t xml:space="preserve"> à direita e segue  sentido a localid</w:t>
      </w:r>
      <w:r w:rsidR="00124338" w:rsidRPr="00203A6C">
        <w:rPr>
          <w:rFonts w:ascii="Tahoma" w:hAnsi="Tahoma" w:cs="Tahoma"/>
          <w:bCs/>
          <w:sz w:val="24"/>
          <w:szCs w:val="24"/>
        </w:rPr>
        <w:t xml:space="preserve">ade de Ferreiras </w:t>
      </w:r>
      <w:r w:rsidRPr="00203A6C">
        <w:rPr>
          <w:rFonts w:ascii="Tahoma" w:hAnsi="Tahoma" w:cs="Tahoma"/>
          <w:bCs/>
          <w:sz w:val="24"/>
          <w:szCs w:val="24"/>
        </w:rPr>
        <w:t>até encontrar o ponto 04</w:t>
      </w:r>
      <w:r w:rsidR="004604C2" w:rsidRPr="00203A6C">
        <w:rPr>
          <w:rFonts w:ascii="Tahoma" w:hAnsi="Tahoma" w:cs="Tahoma"/>
          <w:bCs/>
          <w:sz w:val="24"/>
          <w:szCs w:val="24"/>
        </w:rPr>
        <w:t>,</w:t>
      </w:r>
      <w:r w:rsidRPr="00203A6C">
        <w:rPr>
          <w:rFonts w:ascii="Tahoma" w:hAnsi="Tahoma" w:cs="Tahoma"/>
          <w:bCs/>
          <w:sz w:val="24"/>
          <w:szCs w:val="24"/>
        </w:rPr>
        <w:t xml:space="preserve"> de coordena</w:t>
      </w:r>
      <w:r w:rsidR="00124338" w:rsidRPr="00203A6C">
        <w:rPr>
          <w:rFonts w:ascii="Tahoma" w:hAnsi="Tahoma" w:cs="Tahoma"/>
          <w:bCs/>
          <w:sz w:val="24"/>
          <w:szCs w:val="24"/>
        </w:rPr>
        <w:t>das UTM 7.138.110 N e 649.730 E,</w:t>
      </w:r>
      <w:r w:rsidRPr="00203A6C">
        <w:rPr>
          <w:rFonts w:ascii="Tahoma" w:hAnsi="Tahoma" w:cs="Tahoma"/>
          <w:bCs/>
          <w:sz w:val="24"/>
          <w:szCs w:val="24"/>
        </w:rPr>
        <w:t xml:space="preserve"> localizado junto </w:t>
      </w:r>
      <w:r w:rsidR="00124338" w:rsidRPr="00203A6C">
        <w:rPr>
          <w:rFonts w:ascii="Tahoma" w:hAnsi="Tahoma" w:cs="Tahoma"/>
          <w:bCs/>
          <w:sz w:val="24"/>
          <w:szCs w:val="24"/>
        </w:rPr>
        <w:t>à</w:t>
      </w:r>
      <w:r w:rsidRPr="00203A6C">
        <w:rPr>
          <w:rFonts w:ascii="Tahoma" w:hAnsi="Tahoma" w:cs="Tahoma"/>
          <w:bCs/>
          <w:sz w:val="24"/>
          <w:szCs w:val="24"/>
        </w:rPr>
        <w:t xml:space="preserve"> foz do rio do Turvo; segue </w:t>
      </w:r>
      <w:r w:rsidR="00124338" w:rsidRPr="00203A6C">
        <w:rPr>
          <w:rFonts w:ascii="Tahoma" w:hAnsi="Tahoma" w:cs="Tahoma"/>
          <w:bCs/>
          <w:sz w:val="24"/>
          <w:szCs w:val="24"/>
        </w:rPr>
        <w:t xml:space="preserve">no </w:t>
      </w:r>
      <w:r w:rsidRPr="00203A6C">
        <w:rPr>
          <w:rFonts w:ascii="Tahoma" w:hAnsi="Tahoma" w:cs="Tahoma"/>
          <w:bCs/>
          <w:sz w:val="24"/>
          <w:szCs w:val="24"/>
        </w:rPr>
        <w:t xml:space="preserve">sentido  </w:t>
      </w:r>
      <w:r w:rsidR="00124338" w:rsidRPr="00203A6C">
        <w:rPr>
          <w:rFonts w:ascii="Tahoma" w:hAnsi="Tahoma" w:cs="Tahoma"/>
          <w:bCs/>
          <w:sz w:val="24"/>
          <w:szCs w:val="24"/>
        </w:rPr>
        <w:t xml:space="preserve">da </w:t>
      </w:r>
      <w:r w:rsidRPr="00203A6C">
        <w:rPr>
          <w:rFonts w:ascii="Tahoma" w:hAnsi="Tahoma" w:cs="Tahoma"/>
          <w:bCs/>
          <w:sz w:val="24"/>
          <w:szCs w:val="24"/>
        </w:rPr>
        <w:t>nascente do rio do Turvo até encontrar o ponto 05, de coordenadas UTM 7.138.496 N e 649.864 E; segue na direção norte paralelamente a esta rua, cruza a Estrada do rio do Poço até encontrar o ponto 06</w:t>
      </w:r>
      <w:r w:rsidR="00124338" w:rsidRPr="00203A6C">
        <w:rPr>
          <w:rFonts w:ascii="Tahoma" w:hAnsi="Tahoma" w:cs="Tahoma"/>
          <w:bCs/>
          <w:sz w:val="24"/>
          <w:szCs w:val="24"/>
        </w:rPr>
        <w:t>,</w:t>
      </w:r>
      <w:r w:rsidRPr="00203A6C">
        <w:rPr>
          <w:rFonts w:ascii="Tahoma" w:hAnsi="Tahoma" w:cs="Tahoma"/>
          <w:bCs/>
          <w:sz w:val="24"/>
          <w:szCs w:val="24"/>
        </w:rPr>
        <w:t xml:space="preserve"> de coordenadas UTM 7.138.885 N e 649.838 E</w:t>
      </w:r>
      <w:r w:rsidR="00124338" w:rsidRPr="00203A6C">
        <w:rPr>
          <w:rFonts w:ascii="Tahoma" w:hAnsi="Tahoma" w:cs="Tahoma"/>
          <w:bCs/>
          <w:sz w:val="24"/>
          <w:szCs w:val="24"/>
        </w:rPr>
        <w:t>,</w:t>
      </w:r>
      <w:r w:rsidRPr="00203A6C">
        <w:rPr>
          <w:rFonts w:ascii="Tahoma" w:hAnsi="Tahoma" w:cs="Tahoma"/>
          <w:bCs/>
          <w:sz w:val="24"/>
          <w:szCs w:val="24"/>
        </w:rPr>
        <w:t xml:space="preserve"> localizado as margens do rio do Padre; segue por este rio </w:t>
      </w:r>
      <w:r w:rsidR="00124338" w:rsidRPr="00203A6C">
        <w:rPr>
          <w:rFonts w:ascii="Tahoma" w:hAnsi="Tahoma" w:cs="Tahoma"/>
          <w:bCs/>
          <w:sz w:val="24"/>
          <w:szCs w:val="24"/>
        </w:rPr>
        <w:t xml:space="preserve">no </w:t>
      </w:r>
      <w:r w:rsidRPr="00203A6C">
        <w:rPr>
          <w:rFonts w:ascii="Tahoma" w:hAnsi="Tahoma" w:cs="Tahoma"/>
          <w:bCs/>
          <w:sz w:val="24"/>
          <w:szCs w:val="24"/>
        </w:rPr>
        <w:t>sentido de sua foz até encontrar o ponto 07</w:t>
      </w:r>
      <w:r w:rsidR="00124338" w:rsidRPr="00203A6C">
        <w:rPr>
          <w:rFonts w:ascii="Tahoma" w:hAnsi="Tahoma" w:cs="Tahoma"/>
          <w:bCs/>
          <w:sz w:val="24"/>
          <w:szCs w:val="24"/>
        </w:rPr>
        <w:t>,</w:t>
      </w:r>
      <w:r w:rsidRPr="00203A6C">
        <w:rPr>
          <w:rFonts w:ascii="Tahoma" w:hAnsi="Tahoma" w:cs="Tahoma"/>
          <w:bCs/>
          <w:sz w:val="24"/>
          <w:szCs w:val="24"/>
        </w:rPr>
        <w:t xml:space="preserve"> de coordenadas UTM 7.139.220 N e 649.535 E, localizado a 50,00 metros de uma rua sem denominação (rua B); segue paralelamente a esta rua, mantendo esta distancia, até encontrar o ponto 08</w:t>
      </w:r>
      <w:r w:rsidR="00124338" w:rsidRPr="00203A6C">
        <w:rPr>
          <w:rFonts w:ascii="Tahoma" w:hAnsi="Tahoma" w:cs="Tahoma"/>
          <w:bCs/>
          <w:sz w:val="24"/>
          <w:szCs w:val="24"/>
        </w:rPr>
        <w:t>,</w:t>
      </w:r>
      <w:r w:rsidRPr="00203A6C">
        <w:rPr>
          <w:rFonts w:ascii="Tahoma" w:hAnsi="Tahoma" w:cs="Tahoma"/>
          <w:bCs/>
          <w:sz w:val="24"/>
          <w:szCs w:val="24"/>
        </w:rPr>
        <w:t xml:space="preserve"> de coordenadas UTM 7.139.210 N e 649.925 E, localizado a 50,00 </w:t>
      </w:r>
      <w:r w:rsidR="00124338" w:rsidRPr="00203A6C">
        <w:rPr>
          <w:rFonts w:ascii="Tahoma" w:hAnsi="Tahoma" w:cs="Tahoma"/>
          <w:bCs/>
          <w:sz w:val="24"/>
          <w:szCs w:val="24"/>
        </w:rPr>
        <w:t>m</w:t>
      </w:r>
      <w:r w:rsidRPr="00203A6C">
        <w:rPr>
          <w:rFonts w:ascii="Tahoma" w:hAnsi="Tahoma" w:cs="Tahoma"/>
          <w:bCs/>
          <w:sz w:val="24"/>
          <w:szCs w:val="24"/>
        </w:rPr>
        <w:t xml:space="preserve">etros de uma rua sem denominação, no eixo da rua Germano </w:t>
      </w:r>
      <w:proofErr w:type="spellStart"/>
      <w:r w:rsidRPr="00203A6C">
        <w:rPr>
          <w:rFonts w:ascii="Tahoma" w:hAnsi="Tahoma" w:cs="Tahoma"/>
          <w:bCs/>
          <w:sz w:val="24"/>
          <w:szCs w:val="24"/>
        </w:rPr>
        <w:t>Czeck</w:t>
      </w:r>
      <w:proofErr w:type="spellEnd"/>
      <w:r w:rsidRPr="00203A6C">
        <w:rPr>
          <w:rFonts w:ascii="Tahoma" w:hAnsi="Tahoma" w:cs="Tahoma"/>
          <w:bCs/>
          <w:sz w:val="24"/>
          <w:szCs w:val="24"/>
        </w:rPr>
        <w:t>; deste ponto segue na direção nordeste até encontrar o ponto 09</w:t>
      </w:r>
      <w:r w:rsidR="00124338" w:rsidRPr="00203A6C">
        <w:rPr>
          <w:rFonts w:ascii="Tahoma" w:hAnsi="Tahoma" w:cs="Tahoma"/>
          <w:bCs/>
          <w:sz w:val="24"/>
          <w:szCs w:val="24"/>
        </w:rPr>
        <w:t>,</w:t>
      </w:r>
      <w:r w:rsidRPr="00203A6C">
        <w:rPr>
          <w:rFonts w:ascii="Tahoma" w:hAnsi="Tahoma" w:cs="Tahoma"/>
          <w:bCs/>
          <w:sz w:val="24"/>
          <w:szCs w:val="24"/>
        </w:rPr>
        <w:t xml:space="preserve"> de coordenadas UTM 7.139.500 N e 651257 E, segue na direção leste até encontrar o ponto 10</w:t>
      </w:r>
      <w:r w:rsidR="00124338" w:rsidRPr="00203A6C">
        <w:rPr>
          <w:rFonts w:ascii="Tahoma" w:hAnsi="Tahoma" w:cs="Tahoma"/>
          <w:bCs/>
          <w:sz w:val="24"/>
          <w:szCs w:val="24"/>
        </w:rPr>
        <w:t>,</w:t>
      </w:r>
      <w:r w:rsidRPr="00203A6C">
        <w:rPr>
          <w:rFonts w:ascii="Tahoma" w:hAnsi="Tahoma" w:cs="Tahoma"/>
          <w:bCs/>
          <w:sz w:val="24"/>
          <w:szCs w:val="24"/>
        </w:rPr>
        <w:t xml:space="preserve"> de coordenadas UTM 7.139.500 N e 651.400 E</w:t>
      </w:r>
      <w:r w:rsidR="00124338" w:rsidRPr="00203A6C">
        <w:rPr>
          <w:rFonts w:ascii="Tahoma" w:hAnsi="Tahoma" w:cs="Tahoma"/>
          <w:bCs/>
          <w:sz w:val="24"/>
          <w:szCs w:val="24"/>
        </w:rPr>
        <w:t>;</w:t>
      </w:r>
      <w:r w:rsidRPr="00203A6C">
        <w:rPr>
          <w:rFonts w:ascii="Tahoma" w:hAnsi="Tahoma" w:cs="Tahoma"/>
          <w:bCs/>
          <w:sz w:val="24"/>
          <w:szCs w:val="24"/>
        </w:rPr>
        <w:t xml:space="preserve">  segue na direção Sul até o ponto 11, de coordenadas UTM 7.138.610 N e 651.400 E, localizado no eixo da projeção da rua 6 de Agosto</w:t>
      </w:r>
      <w:r w:rsidR="00124338" w:rsidRPr="00203A6C">
        <w:rPr>
          <w:rFonts w:ascii="Tahoma" w:hAnsi="Tahoma" w:cs="Tahoma"/>
          <w:bCs/>
          <w:sz w:val="24"/>
          <w:szCs w:val="24"/>
        </w:rPr>
        <w:t>;</w:t>
      </w:r>
      <w:r w:rsidRPr="00203A6C">
        <w:rPr>
          <w:rFonts w:ascii="Tahoma" w:hAnsi="Tahoma" w:cs="Tahoma"/>
          <w:bCs/>
          <w:sz w:val="24"/>
          <w:szCs w:val="24"/>
        </w:rPr>
        <w:t xml:space="preserve"> segue pela projeção da rua 6 de agosto até encontrar o ponto 12</w:t>
      </w:r>
      <w:r w:rsidR="00124338" w:rsidRPr="00203A6C">
        <w:rPr>
          <w:rFonts w:ascii="Tahoma" w:hAnsi="Tahoma" w:cs="Tahoma"/>
          <w:bCs/>
          <w:sz w:val="24"/>
          <w:szCs w:val="24"/>
        </w:rPr>
        <w:t>,</w:t>
      </w:r>
      <w:r w:rsidRPr="00203A6C">
        <w:rPr>
          <w:rFonts w:ascii="Tahoma" w:hAnsi="Tahoma" w:cs="Tahoma"/>
          <w:bCs/>
          <w:sz w:val="24"/>
          <w:szCs w:val="24"/>
        </w:rPr>
        <w:t xml:space="preserve"> de coordenadas UTM 7.138.638 N e 651.130 E, localizado no eixo da rua 6 de agosto; deste ponto segue na direção sul até encontrar o ponto 13</w:t>
      </w:r>
      <w:r w:rsidR="00124338" w:rsidRPr="00203A6C">
        <w:rPr>
          <w:rFonts w:ascii="Tahoma" w:hAnsi="Tahoma" w:cs="Tahoma"/>
          <w:bCs/>
          <w:sz w:val="24"/>
          <w:szCs w:val="24"/>
        </w:rPr>
        <w:t>,</w:t>
      </w:r>
      <w:r w:rsidRPr="00203A6C">
        <w:rPr>
          <w:rFonts w:ascii="Tahoma" w:hAnsi="Tahoma" w:cs="Tahoma"/>
          <w:bCs/>
          <w:sz w:val="24"/>
          <w:szCs w:val="24"/>
        </w:rPr>
        <w:t xml:space="preserve"> de coordenadas UTM 7.138.000 N e 650.870 E</w:t>
      </w:r>
      <w:r w:rsidR="00124338" w:rsidRPr="00203A6C">
        <w:rPr>
          <w:rFonts w:ascii="Tahoma" w:hAnsi="Tahoma" w:cs="Tahoma"/>
          <w:bCs/>
          <w:sz w:val="24"/>
          <w:szCs w:val="24"/>
        </w:rPr>
        <w:t>; d</w:t>
      </w:r>
      <w:r w:rsidRPr="00203A6C">
        <w:rPr>
          <w:rFonts w:ascii="Tahoma" w:hAnsi="Tahoma" w:cs="Tahoma"/>
          <w:bCs/>
          <w:sz w:val="24"/>
          <w:szCs w:val="24"/>
        </w:rPr>
        <w:t>este ponto segue na direção sudeste até encontrar o ponto 14</w:t>
      </w:r>
      <w:r w:rsidR="00124338" w:rsidRPr="00203A6C">
        <w:rPr>
          <w:rFonts w:ascii="Tahoma" w:hAnsi="Tahoma" w:cs="Tahoma"/>
          <w:bCs/>
          <w:sz w:val="24"/>
          <w:szCs w:val="24"/>
        </w:rPr>
        <w:t>,</w:t>
      </w:r>
      <w:r w:rsidRPr="00203A6C">
        <w:rPr>
          <w:rFonts w:ascii="Tahoma" w:hAnsi="Tahoma" w:cs="Tahoma"/>
          <w:bCs/>
          <w:sz w:val="24"/>
          <w:szCs w:val="24"/>
        </w:rPr>
        <w:t xml:space="preserve"> de coordenadas UTM 7.137.925 N e 650.940 E, situado as margens do rio Areia Branca</w:t>
      </w:r>
      <w:r w:rsidR="00124338" w:rsidRPr="00203A6C">
        <w:rPr>
          <w:rFonts w:ascii="Tahoma" w:hAnsi="Tahoma" w:cs="Tahoma"/>
          <w:bCs/>
          <w:sz w:val="24"/>
          <w:szCs w:val="24"/>
        </w:rPr>
        <w:t>;</w:t>
      </w:r>
      <w:r w:rsidRPr="00203A6C">
        <w:rPr>
          <w:rFonts w:ascii="Tahoma" w:hAnsi="Tahoma" w:cs="Tahoma"/>
          <w:bCs/>
          <w:sz w:val="24"/>
          <w:szCs w:val="24"/>
        </w:rPr>
        <w:t xml:space="preserve"> segue por este rio em direção </w:t>
      </w:r>
      <w:r w:rsidR="00124338" w:rsidRPr="00203A6C">
        <w:rPr>
          <w:rFonts w:ascii="Tahoma" w:hAnsi="Tahoma" w:cs="Tahoma"/>
          <w:bCs/>
          <w:sz w:val="24"/>
          <w:szCs w:val="24"/>
        </w:rPr>
        <w:t>d</w:t>
      </w:r>
      <w:r w:rsidRPr="00203A6C">
        <w:rPr>
          <w:rFonts w:ascii="Tahoma" w:hAnsi="Tahoma" w:cs="Tahoma"/>
          <w:bCs/>
          <w:sz w:val="24"/>
          <w:szCs w:val="24"/>
        </w:rPr>
        <w:t>a sua nascente até encontrar o ponto 15</w:t>
      </w:r>
      <w:r w:rsidR="00124338" w:rsidRPr="00203A6C">
        <w:rPr>
          <w:rFonts w:ascii="Tahoma" w:hAnsi="Tahoma" w:cs="Tahoma"/>
          <w:bCs/>
          <w:sz w:val="24"/>
          <w:szCs w:val="24"/>
        </w:rPr>
        <w:t>,</w:t>
      </w:r>
      <w:r w:rsidRPr="00203A6C">
        <w:rPr>
          <w:rFonts w:ascii="Tahoma" w:hAnsi="Tahoma" w:cs="Tahoma"/>
          <w:bCs/>
          <w:sz w:val="24"/>
          <w:szCs w:val="24"/>
        </w:rPr>
        <w:t xml:space="preserve"> de coordenadas UTM 7.137.685 N e 653.535 E</w:t>
      </w:r>
      <w:r w:rsidR="00124338" w:rsidRPr="00203A6C">
        <w:rPr>
          <w:rFonts w:ascii="Tahoma" w:hAnsi="Tahoma" w:cs="Tahoma"/>
          <w:bCs/>
          <w:sz w:val="24"/>
          <w:szCs w:val="24"/>
        </w:rPr>
        <w:t>;</w:t>
      </w:r>
      <w:r w:rsidRPr="00203A6C">
        <w:rPr>
          <w:rFonts w:ascii="Tahoma" w:hAnsi="Tahoma" w:cs="Tahoma"/>
          <w:bCs/>
          <w:sz w:val="24"/>
          <w:szCs w:val="24"/>
        </w:rPr>
        <w:t xml:space="preserve"> deste ponto segue na direção nordeste até encontrar o ponto 16</w:t>
      </w:r>
      <w:r w:rsidR="00124338" w:rsidRPr="00203A6C">
        <w:rPr>
          <w:rFonts w:ascii="Tahoma" w:hAnsi="Tahoma" w:cs="Tahoma"/>
          <w:bCs/>
          <w:sz w:val="24"/>
          <w:szCs w:val="24"/>
        </w:rPr>
        <w:t>,</w:t>
      </w:r>
      <w:r w:rsidRPr="00203A6C">
        <w:rPr>
          <w:rFonts w:ascii="Tahoma" w:hAnsi="Tahoma" w:cs="Tahoma"/>
          <w:bCs/>
          <w:sz w:val="24"/>
          <w:szCs w:val="24"/>
        </w:rPr>
        <w:t xml:space="preserve"> de coordenadas UTM 7.138.165 N e 654.400 E</w:t>
      </w:r>
      <w:r w:rsidR="00124338" w:rsidRPr="00203A6C">
        <w:rPr>
          <w:rFonts w:ascii="Tahoma" w:hAnsi="Tahoma" w:cs="Tahoma"/>
          <w:bCs/>
          <w:sz w:val="24"/>
          <w:szCs w:val="24"/>
        </w:rPr>
        <w:t>;</w:t>
      </w:r>
      <w:r w:rsidRPr="00203A6C">
        <w:rPr>
          <w:rFonts w:ascii="Tahoma" w:hAnsi="Tahoma" w:cs="Tahoma"/>
          <w:bCs/>
          <w:sz w:val="24"/>
          <w:szCs w:val="24"/>
        </w:rPr>
        <w:t xml:space="preserve"> deste ponto deflexiona a direita até encontrar o ponto 17</w:t>
      </w:r>
      <w:r w:rsidR="00124338" w:rsidRPr="00203A6C">
        <w:rPr>
          <w:rFonts w:ascii="Tahoma" w:hAnsi="Tahoma" w:cs="Tahoma"/>
          <w:bCs/>
          <w:sz w:val="24"/>
          <w:szCs w:val="24"/>
        </w:rPr>
        <w:t>,</w:t>
      </w:r>
      <w:r w:rsidRPr="00203A6C">
        <w:rPr>
          <w:rFonts w:ascii="Tahoma" w:hAnsi="Tahoma" w:cs="Tahoma"/>
          <w:bCs/>
          <w:sz w:val="24"/>
          <w:szCs w:val="24"/>
        </w:rPr>
        <w:t xml:space="preserve"> de coordenadas UTM 7.138.300 N e 655.180 E</w:t>
      </w:r>
      <w:r w:rsidR="00124338" w:rsidRPr="00203A6C">
        <w:rPr>
          <w:rFonts w:ascii="Tahoma" w:hAnsi="Tahoma" w:cs="Tahoma"/>
          <w:bCs/>
          <w:sz w:val="24"/>
          <w:szCs w:val="24"/>
        </w:rPr>
        <w:t>;</w:t>
      </w:r>
      <w:r w:rsidRPr="00203A6C">
        <w:rPr>
          <w:rFonts w:ascii="Tahoma" w:hAnsi="Tahoma" w:cs="Tahoma"/>
          <w:bCs/>
          <w:sz w:val="24"/>
          <w:szCs w:val="24"/>
        </w:rPr>
        <w:t xml:space="preserve"> deste ponto segue na direção sul até encontrar o ponto 18</w:t>
      </w:r>
      <w:r w:rsidR="00124338" w:rsidRPr="00203A6C">
        <w:rPr>
          <w:rFonts w:ascii="Tahoma" w:hAnsi="Tahoma" w:cs="Tahoma"/>
          <w:bCs/>
          <w:sz w:val="24"/>
          <w:szCs w:val="24"/>
        </w:rPr>
        <w:t>,</w:t>
      </w:r>
      <w:r w:rsidRPr="00203A6C">
        <w:rPr>
          <w:rFonts w:ascii="Tahoma" w:hAnsi="Tahoma" w:cs="Tahoma"/>
          <w:bCs/>
          <w:sz w:val="24"/>
          <w:szCs w:val="24"/>
        </w:rPr>
        <w:t xml:space="preserve"> de coordenadas UTM 7.138.230 N e 655.200 E, localizado </w:t>
      </w:r>
      <w:r w:rsidR="00124338" w:rsidRPr="00203A6C">
        <w:rPr>
          <w:rFonts w:ascii="Tahoma" w:hAnsi="Tahoma" w:cs="Tahoma"/>
          <w:bCs/>
          <w:sz w:val="24"/>
          <w:szCs w:val="24"/>
        </w:rPr>
        <w:t>à margem</w:t>
      </w:r>
      <w:r w:rsidRPr="00203A6C">
        <w:rPr>
          <w:rFonts w:ascii="Tahoma" w:hAnsi="Tahoma" w:cs="Tahoma"/>
          <w:bCs/>
          <w:sz w:val="24"/>
          <w:szCs w:val="24"/>
        </w:rPr>
        <w:t xml:space="preserve"> do rodovia BR-116; deste ponto segue acompanhando essa rodovia no sentido Curitiba a Rio Negro, até encontrar o ponto 19</w:t>
      </w:r>
      <w:r w:rsidR="00124338" w:rsidRPr="00203A6C">
        <w:rPr>
          <w:rFonts w:ascii="Tahoma" w:hAnsi="Tahoma" w:cs="Tahoma"/>
          <w:bCs/>
          <w:sz w:val="24"/>
          <w:szCs w:val="24"/>
        </w:rPr>
        <w:t>,</w:t>
      </w:r>
      <w:r w:rsidRPr="00203A6C">
        <w:rPr>
          <w:rFonts w:ascii="Tahoma" w:hAnsi="Tahoma" w:cs="Tahoma"/>
          <w:bCs/>
          <w:sz w:val="24"/>
          <w:szCs w:val="24"/>
        </w:rPr>
        <w:t xml:space="preserve"> de coordenadas </w:t>
      </w:r>
      <w:r w:rsidRPr="00203A6C">
        <w:rPr>
          <w:rFonts w:ascii="Tahoma" w:hAnsi="Tahoma" w:cs="Tahoma"/>
          <w:bCs/>
          <w:sz w:val="24"/>
          <w:szCs w:val="24"/>
        </w:rPr>
        <w:lastRenderedPageBreak/>
        <w:t xml:space="preserve">UTM 7.137.265 N e 653.425 E, localizado </w:t>
      </w:r>
      <w:r w:rsidR="00124338" w:rsidRPr="00203A6C">
        <w:rPr>
          <w:rFonts w:ascii="Tahoma" w:hAnsi="Tahoma" w:cs="Tahoma"/>
          <w:bCs/>
          <w:sz w:val="24"/>
          <w:szCs w:val="24"/>
        </w:rPr>
        <w:t>à margem</w:t>
      </w:r>
      <w:r w:rsidRPr="00203A6C">
        <w:rPr>
          <w:rFonts w:ascii="Tahoma" w:hAnsi="Tahoma" w:cs="Tahoma"/>
          <w:bCs/>
          <w:sz w:val="24"/>
          <w:szCs w:val="24"/>
        </w:rPr>
        <w:t xml:space="preserve"> da rodovia BR-116; neste ponto segue na direção sul até encontrar o ponto 20</w:t>
      </w:r>
      <w:r w:rsidR="00124338" w:rsidRPr="00203A6C">
        <w:rPr>
          <w:rFonts w:ascii="Tahoma" w:hAnsi="Tahoma" w:cs="Tahoma"/>
          <w:bCs/>
          <w:sz w:val="24"/>
          <w:szCs w:val="24"/>
        </w:rPr>
        <w:t>,</w:t>
      </w:r>
      <w:r w:rsidRPr="00203A6C">
        <w:rPr>
          <w:rFonts w:ascii="Tahoma" w:hAnsi="Tahoma" w:cs="Tahoma"/>
          <w:bCs/>
          <w:sz w:val="24"/>
          <w:szCs w:val="24"/>
        </w:rPr>
        <w:t xml:space="preserve"> de coordenadas UTM 7.136.725 N e 653.425 E, localizado a 50 m</w:t>
      </w:r>
      <w:r w:rsidR="00124338" w:rsidRPr="00203A6C">
        <w:rPr>
          <w:rFonts w:ascii="Tahoma" w:hAnsi="Tahoma" w:cs="Tahoma"/>
          <w:bCs/>
          <w:sz w:val="24"/>
          <w:szCs w:val="24"/>
        </w:rPr>
        <w:t>etros</w:t>
      </w:r>
      <w:r w:rsidRPr="00203A6C">
        <w:rPr>
          <w:rFonts w:ascii="Tahoma" w:hAnsi="Tahoma" w:cs="Tahoma"/>
          <w:bCs/>
          <w:sz w:val="24"/>
          <w:szCs w:val="24"/>
        </w:rPr>
        <w:t xml:space="preserve"> da estrada da Campina; deste ponto segue na direção oeste até encontrar o ponto 21</w:t>
      </w:r>
      <w:r w:rsidR="00124338" w:rsidRPr="00203A6C">
        <w:rPr>
          <w:rFonts w:ascii="Tahoma" w:hAnsi="Tahoma" w:cs="Tahoma"/>
          <w:bCs/>
          <w:sz w:val="24"/>
          <w:szCs w:val="24"/>
        </w:rPr>
        <w:t>,</w:t>
      </w:r>
      <w:r w:rsidRPr="00203A6C">
        <w:rPr>
          <w:rFonts w:ascii="Tahoma" w:hAnsi="Tahoma" w:cs="Tahoma"/>
          <w:bCs/>
          <w:sz w:val="24"/>
          <w:szCs w:val="24"/>
        </w:rPr>
        <w:t xml:space="preserve"> de coordenadas UTM 7.136.725 N e 652.290 E</w:t>
      </w:r>
      <w:r w:rsidR="00124338" w:rsidRPr="00203A6C">
        <w:rPr>
          <w:rFonts w:ascii="Tahoma" w:hAnsi="Tahoma" w:cs="Tahoma"/>
          <w:bCs/>
          <w:sz w:val="24"/>
          <w:szCs w:val="24"/>
        </w:rPr>
        <w:t>;</w:t>
      </w:r>
      <w:r w:rsidRPr="00203A6C">
        <w:rPr>
          <w:rFonts w:ascii="Tahoma" w:hAnsi="Tahoma" w:cs="Tahoma"/>
          <w:bCs/>
          <w:sz w:val="24"/>
          <w:szCs w:val="24"/>
        </w:rPr>
        <w:t xml:space="preserve"> deste ponto segue na direção norte até encontrar o ponto 22</w:t>
      </w:r>
      <w:r w:rsidR="00124338" w:rsidRPr="00203A6C">
        <w:rPr>
          <w:rFonts w:ascii="Tahoma" w:hAnsi="Tahoma" w:cs="Tahoma"/>
          <w:bCs/>
          <w:sz w:val="24"/>
          <w:szCs w:val="24"/>
        </w:rPr>
        <w:t>,</w:t>
      </w:r>
      <w:r w:rsidRPr="00203A6C">
        <w:rPr>
          <w:rFonts w:ascii="Tahoma" w:hAnsi="Tahoma" w:cs="Tahoma"/>
          <w:bCs/>
          <w:sz w:val="24"/>
          <w:szCs w:val="24"/>
        </w:rPr>
        <w:t xml:space="preserve"> de coordenadas UTM 7.136.965 N e 652.290 E; deste ponto segue na direção oeste até encontrar o ponto 23</w:t>
      </w:r>
      <w:r w:rsidR="00124338" w:rsidRPr="00203A6C">
        <w:rPr>
          <w:rFonts w:ascii="Tahoma" w:hAnsi="Tahoma" w:cs="Tahoma"/>
          <w:bCs/>
          <w:sz w:val="24"/>
          <w:szCs w:val="24"/>
        </w:rPr>
        <w:t>,</w:t>
      </w:r>
      <w:r w:rsidRPr="00203A6C">
        <w:rPr>
          <w:rFonts w:ascii="Tahoma" w:hAnsi="Tahoma" w:cs="Tahoma"/>
          <w:bCs/>
          <w:sz w:val="24"/>
          <w:szCs w:val="24"/>
        </w:rPr>
        <w:t xml:space="preserve"> de coordenadas UTM 7.136.965 N e 651200 E, localizado à margem da rodovia B</w:t>
      </w:r>
      <w:r w:rsidR="00124338" w:rsidRPr="00203A6C">
        <w:rPr>
          <w:rFonts w:ascii="Tahoma" w:hAnsi="Tahoma" w:cs="Tahoma"/>
          <w:bCs/>
          <w:sz w:val="24"/>
          <w:szCs w:val="24"/>
        </w:rPr>
        <w:t>R</w:t>
      </w:r>
      <w:r w:rsidRPr="00203A6C">
        <w:rPr>
          <w:rFonts w:ascii="Tahoma" w:hAnsi="Tahoma" w:cs="Tahoma"/>
          <w:bCs/>
          <w:sz w:val="24"/>
          <w:szCs w:val="24"/>
        </w:rPr>
        <w:t xml:space="preserve">-116; segue pela rodovia no sentido </w:t>
      </w:r>
      <w:r w:rsidR="00124338" w:rsidRPr="00203A6C">
        <w:rPr>
          <w:rFonts w:ascii="Tahoma" w:hAnsi="Tahoma" w:cs="Tahoma"/>
          <w:bCs/>
          <w:sz w:val="24"/>
          <w:szCs w:val="24"/>
        </w:rPr>
        <w:t xml:space="preserve">de </w:t>
      </w:r>
      <w:r w:rsidRPr="00203A6C">
        <w:rPr>
          <w:rFonts w:ascii="Tahoma" w:hAnsi="Tahoma" w:cs="Tahoma"/>
          <w:bCs/>
          <w:sz w:val="24"/>
          <w:szCs w:val="24"/>
        </w:rPr>
        <w:t>Rio Negro até encontrar o rio da Várzea, no ponto 0=PP, inicio da descrição, completando o perí</w:t>
      </w:r>
      <w:r w:rsidR="00124338" w:rsidRPr="00203A6C">
        <w:rPr>
          <w:rFonts w:ascii="Tahoma" w:hAnsi="Tahoma" w:cs="Tahoma"/>
          <w:bCs/>
          <w:sz w:val="24"/>
          <w:szCs w:val="24"/>
        </w:rPr>
        <w:t>metro urbano da cidade.</w:t>
      </w:r>
      <w:r w:rsidRPr="00203A6C">
        <w:rPr>
          <w:rFonts w:ascii="Tahoma" w:hAnsi="Tahoma" w:cs="Tahoma"/>
          <w:bCs/>
          <w:sz w:val="24"/>
          <w:szCs w:val="24"/>
        </w:rPr>
        <w:t xml:space="preserve"> </w:t>
      </w:r>
    </w:p>
    <w:p w:rsidR="00D21825" w:rsidRPr="00203A6C" w:rsidRDefault="00D21825" w:rsidP="00126D18">
      <w:pPr>
        <w:rPr>
          <w:rFonts w:ascii="Tahoma" w:hAnsi="Tahoma" w:cs="Tahoma"/>
          <w:sz w:val="24"/>
          <w:szCs w:val="24"/>
        </w:rPr>
      </w:pPr>
    </w:p>
    <w:p w:rsidR="00D21825" w:rsidRPr="00203A6C" w:rsidRDefault="00D57F8F" w:rsidP="00126D18">
      <w:pPr>
        <w:spacing w:line="360" w:lineRule="auto"/>
        <w:ind w:firstLine="709"/>
        <w:contextualSpacing/>
        <w:jc w:val="both"/>
        <w:rPr>
          <w:rFonts w:ascii="Tahoma" w:hAnsi="Tahoma" w:cs="Tahoma"/>
          <w:snapToGrid w:val="0"/>
          <w:sz w:val="24"/>
          <w:szCs w:val="24"/>
        </w:rPr>
      </w:pPr>
      <w:r w:rsidRPr="00203A6C">
        <w:rPr>
          <w:rFonts w:ascii="Tahoma" w:hAnsi="Tahoma" w:cs="Tahoma"/>
          <w:b/>
          <w:snapToGrid w:val="0"/>
          <w:sz w:val="24"/>
          <w:szCs w:val="24"/>
        </w:rPr>
        <w:t>Art. 2º</w:t>
      </w:r>
      <w:r w:rsidRPr="00203A6C">
        <w:rPr>
          <w:rFonts w:ascii="Tahoma" w:hAnsi="Tahoma" w:cs="Tahoma"/>
          <w:snapToGrid w:val="0"/>
          <w:sz w:val="24"/>
          <w:szCs w:val="24"/>
        </w:rPr>
        <w:t xml:space="preserve"> </w:t>
      </w:r>
      <w:r w:rsidR="00D21825" w:rsidRPr="00203A6C">
        <w:rPr>
          <w:rFonts w:ascii="Tahoma" w:hAnsi="Tahoma" w:cs="Tahoma"/>
          <w:snapToGrid w:val="0"/>
          <w:sz w:val="24"/>
          <w:szCs w:val="24"/>
        </w:rPr>
        <w:t xml:space="preserve">Fica revogada a Lei nº </w:t>
      </w:r>
      <w:r w:rsidR="0096346E" w:rsidRPr="00203A6C">
        <w:rPr>
          <w:rFonts w:ascii="Tahoma" w:hAnsi="Tahoma" w:cs="Tahoma"/>
          <w:snapToGrid w:val="0"/>
          <w:sz w:val="24"/>
          <w:szCs w:val="24"/>
        </w:rPr>
        <w:t>698</w:t>
      </w:r>
      <w:r w:rsidR="00D21825" w:rsidRPr="00203A6C">
        <w:rPr>
          <w:rFonts w:ascii="Tahoma" w:hAnsi="Tahoma" w:cs="Tahoma"/>
          <w:snapToGrid w:val="0"/>
          <w:sz w:val="24"/>
          <w:szCs w:val="24"/>
        </w:rPr>
        <w:t>, de 0</w:t>
      </w:r>
      <w:r w:rsidR="007539D5" w:rsidRPr="00203A6C">
        <w:rPr>
          <w:rFonts w:ascii="Tahoma" w:hAnsi="Tahoma" w:cs="Tahoma"/>
          <w:snapToGrid w:val="0"/>
          <w:sz w:val="24"/>
          <w:szCs w:val="24"/>
        </w:rPr>
        <w:t>7</w:t>
      </w:r>
      <w:r w:rsidR="00D21825" w:rsidRPr="00203A6C">
        <w:rPr>
          <w:rFonts w:ascii="Tahoma" w:hAnsi="Tahoma" w:cs="Tahoma"/>
          <w:snapToGrid w:val="0"/>
          <w:sz w:val="24"/>
          <w:szCs w:val="24"/>
        </w:rPr>
        <w:t xml:space="preserve"> de </w:t>
      </w:r>
      <w:r w:rsidR="007539D5" w:rsidRPr="00203A6C">
        <w:rPr>
          <w:rFonts w:ascii="Tahoma" w:hAnsi="Tahoma" w:cs="Tahoma"/>
          <w:snapToGrid w:val="0"/>
          <w:sz w:val="24"/>
          <w:szCs w:val="24"/>
        </w:rPr>
        <w:t>dezembro</w:t>
      </w:r>
      <w:r w:rsidR="00D21825" w:rsidRPr="00203A6C">
        <w:rPr>
          <w:rFonts w:ascii="Tahoma" w:hAnsi="Tahoma" w:cs="Tahoma"/>
          <w:snapToGrid w:val="0"/>
          <w:sz w:val="24"/>
          <w:szCs w:val="24"/>
        </w:rPr>
        <w:t xml:space="preserve"> de 20</w:t>
      </w:r>
      <w:r w:rsidR="0096346E" w:rsidRPr="00203A6C">
        <w:rPr>
          <w:rFonts w:ascii="Tahoma" w:hAnsi="Tahoma" w:cs="Tahoma"/>
          <w:snapToGrid w:val="0"/>
          <w:sz w:val="24"/>
          <w:szCs w:val="24"/>
        </w:rPr>
        <w:t>07</w:t>
      </w:r>
      <w:r w:rsidR="00D21825" w:rsidRPr="00203A6C">
        <w:rPr>
          <w:rFonts w:ascii="Tahoma" w:hAnsi="Tahoma" w:cs="Tahoma"/>
          <w:snapToGrid w:val="0"/>
          <w:sz w:val="24"/>
          <w:szCs w:val="24"/>
        </w:rPr>
        <w:t>.</w:t>
      </w:r>
    </w:p>
    <w:p w:rsidR="00126D18" w:rsidRPr="00203A6C" w:rsidRDefault="00126D18" w:rsidP="00126D18">
      <w:pPr>
        <w:ind w:firstLine="709"/>
        <w:contextualSpacing/>
        <w:jc w:val="both"/>
        <w:rPr>
          <w:rFonts w:ascii="Tahoma" w:hAnsi="Tahoma" w:cs="Tahoma"/>
          <w:snapToGrid w:val="0"/>
          <w:sz w:val="24"/>
          <w:szCs w:val="24"/>
        </w:rPr>
      </w:pPr>
    </w:p>
    <w:p w:rsidR="00D21825" w:rsidRPr="00203A6C" w:rsidRDefault="00D57F8F" w:rsidP="00126D18">
      <w:pPr>
        <w:spacing w:line="360" w:lineRule="auto"/>
        <w:ind w:firstLine="709"/>
        <w:contextualSpacing/>
        <w:jc w:val="both"/>
        <w:rPr>
          <w:rFonts w:ascii="Tahoma" w:hAnsi="Tahoma" w:cs="Tahoma"/>
          <w:spacing w:val="-4"/>
          <w:sz w:val="24"/>
          <w:szCs w:val="24"/>
        </w:rPr>
      </w:pPr>
      <w:r w:rsidRPr="00203A6C">
        <w:rPr>
          <w:rFonts w:ascii="Tahoma" w:hAnsi="Tahoma" w:cs="Tahoma"/>
          <w:b/>
          <w:snapToGrid w:val="0"/>
          <w:sz w:val="24"/>
          <w:szCs w:val="24"/>
        </w:rPr>
        <w:t>Art. 3</w:t>
      </w:r>
      <w:r w:rsidR="00D21825" w:rsidRPr="00203A6C">
        <w:rPr>
          <w:rFonts w:ascii="Tahoma" w:hAnsi="Tahoma" w:cs="Tahoma"/>
          <w:b/>
          <w:snapToGrid w:val="0"/>
          <w:sz w:val="24"/>
          <w:szCs w:val="24"/>
        </w:rPr>
        <w:t>º</w:t>
      </w:r>
      <w:r w:rsidR="00D21825" w:rsidRPr="00203A6C">
        <w:rPr>
          <w:rFonts w:ascii="Tahoma" w:hAnsi="Tahoma" w:cs="Tahoma"/>
          <w:snapToGrid w:val="0"/>
          <w:sz w:val="24"/>
          <w:szCs w:val="24"/>
        </w:rPr>
        <w:t xml:space="preserve"> </w:t>
      </w:r>
      <w:r w:rsidR="00D21825" w:rsidRPr="00203A6C">
        <w:rPr>
          <w:rFonts w:ascii="Tahoma" w:hAnsi="Tahoma" w:cs="Tahoma"/>
          <w:sz w:val="24"/>
          <w:szCs w:val="24"/>
        </w:rPr>
        <w:t>Esta Lei entra em vigor na data da sua publicação.</w:t>
      </w:r>
    </w:p>
    <w:p w:rsidR="00D21825" w:rsidRPr="00203A6C" w:rsidRDefault="00D21825" w:rsidP="00126D1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21825" w:rsidRPr="00203A6C" w:rsidRDefault="00D21825" w:rsidP="00126D18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03A6C">
        <w:rPr>
          <w:rFonts w:ascii="Tahoma" w:hAnsi="Tahoma" w:cs="Tahoma"/>
          <w:sz w:val="24"/>
          <w:szCs w:val="24"/>
        </w:rPr>
        <w:t xml:space="preserve">Gabinete do Prefeito do Município de Quitandinha, em </w:t>
      </w:r>
      <w:r w:rsidR="008D086F" w:rsidRPr="00203A6C">
        <w:rPr>
          <w:rFonts w:ascii="Tahoma" w:hAnsi="Tahoma" w:cs="Tahoma"/>
          <w:sz w:val="24"/>
          <w:szCs w:val="24"/>
        </w:rPr>
        <w:t>2</w:t>
      </w:r>
      <w:r w:rsidR="005558E0" w:rsidRPr="00203A6C">
        <w:rPr>
          <w:rFonts w:ascii="Tahoma" w:hAnsi="Tahoma" w:cs="Tahoma"/>
          <w:sz w:val="24"/>
          <w:szCs w:val="24"/>
        </w:rPr>
        <w:t>5</w:t>
      </w:r>
      <w:r w:rsidRPr="00203A6C">
        <w:rPr>
          <w:rFonts w:ascii="Tahoma" w:hAnsi="Tahoma" w:cs="Tahoma"/>
          <w:sz w:val="24"/>
          <w:szCs w:val="24"/>
        </w:rPr>
        <w:t xml:space="preserve"> de </w:t>
      </w:r>
      <w:r w:rsidR="005558E0" w:rsidRPr="00203A6C">
        <w:rPr>
          <w:rFonts w:ascii="Tahoma" w:hAnsi="Tahoma" w:cs="Tahoma"/>
          <w:sz w:val="24"/>
          <w:szCs w:val="24"/>
        </w:rPr>
        <w:t>outu</w:t>
      </w:r>
      <w:r w:rsidR="004E4860" w:rsidRPr="00203A6C">
        <w:rPr>
          <w:rFonts w:ascii="Tahoma" w:hAnsi="Tahoma" w:cs="Tahoma"/>
          <w:sz w:val="24"/>
          <w:szCs w:val="24"/>
        </w:rPr>
        <w:t>b</w:t>
      </w:r>
      <w:r w:rsidRPr="00203A6C">
        <w:rPr>
          <w:rFonts w:ascii="Tahoma" w:hAnsi="Tahoma" w:cs="Tahoma"/>
          <w:sz w:val="24"/>
          <w:szCs w:val="24"/>
        </w:rPr>
        <w:t>ro de 2016</w:t>
      </w:r>
    </w:p>
    <w:p w:rsidR="00D21825" w:rsidRPr="00203A6C" w:rsidRDefault="00D21825" w:rsidP="00126D18">
      <w:pPr>
        <w:ind w:firstLine="540"/>
        <w:jc w:val="both"/>
        <w:rPr>
          <w:rFonts w:ascii="Tahoma" w:hAnsi="Tahoma" w:cs="Tahoma"/>
          <w:sz w:val="24"/>
          <w:szCs w:val="24"/>
        </w:rPr>
      </w:pPr>
    </w:p>
    <w:p w:rsidR="00D21825" w:rsidRPr="00203A6C" w:rsidRDefault="00D21825" w:rsidP="00126D18">
      <w:pPr>
        <w:ind w:firstLine="540"/>
        <w:jc w:val="both"/>
        <w:rPr>
          <w:rFonts w:ascii="Tahoma" w:hAnsi="Tahoma" w:cs="Tahoma"/>
          <w:sz w:val="24"/>
          <w:szCs w:val="24"/>
        </w:rPr>
      </w:pPr>
    </w:p>
    <w:p w:rsidR="00D21825" w:rsidRPr="00203A6C" w:rsidRDefault="00D21825" w:rsidP="00126D18">
      <w:pPr>
        <w:ind w:right="5"/>
        <w:jc w:val="center"/>
        <w:rPr>
          <w:rFonts w:ascii="Tahoma" w:hAnsi="Tahoma" w:cs="Tahoma"/>
          <w:b/>
          <w:sz w:val="24"/>
          <w:szCs w:val="24"/>
        </w:rPr>
      </w:pPr>
      <w:r w:rsidRPr="00203A6C">
        <w:rPr>
          <w:rFonts w:ascii="Tahoma" w:hAnsi="Tahoma" w:cs="Tahoma"/>
          <w:b/>
          <w:sz w:val="24"/>
          <w:szCs w:val="24"/>
        </w:rPr>
        <w:t>Marcio Neri de Oliveira</w:t>
      </w:r>
    </w:p>
    <w:p w:rsidR="009A5275" w:rsidRPr="00203A6C" w:rsidRDefault="00D21825" w:rsidP="001650CD">
      <w:pPr>
        <w:jc w:val="center"/>
        <w:rPr>
          <w:rFonts w:ascii="Tahoma" w:hAnsi="Tahoma" w:cs="Tahoma"/>
          <w:b/>
          <w:sz w:val="24"/>
          <w:szCs w:val="24"/>
        </w:rPr>
      </w:pPr>
      <w:r w:rsidRPr="00203A6C">
        <w:rPr>
          <w:rFonts w:ascii="Tahoma" w:hAnsi="Tahoma" w:cs="Tahoma"/>
          <w:b/>
          <w:sz w:val="24"/>
          <w:szCs w:val="24"/>
        </w:rPr>
        <w:t>Prefeito Municipal</w:t>
      </w:r>
    </w:p>
    <w:sectPr w:rsidR="009A5275" w:rsidRPr="00203A6C" w:rsidSect="007C44E7">
      <w:headerReference w:type="even" r:id="rId6"/>
      <w:headerReference w:type="default" r:id="rId7"/>
      <w:footerReference w:type="default" r:id="rId8"/>
      <w:pgSz w:w="12240" w:h="15840"/>
      <w:pgMar w:top="2126" w:right="1260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3D" w:rsidRDefault="001A433D" w:rsidP="00CB3946">
      <w:r>
        <w:separator/>
      </w:r>
    </w:p>
  </w:endnote>
  <w:endnote w:type="continuationSeparator" w:id="0">
    <w:p w:rsidR="001A433D" w:rsidRDefault="001A433D" w:rsidP="00CB3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44" w:rsidRPr="007A0037" w:rsidRDefault="00EB7FF2" w:rsidP="00D66344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D66344" w:rsidRDefault="00EB7FF2" w:rsidP="00D66344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 Fone: (41) 3623-1231, CEP: 83840-000</w:t>
    </w:r>
  </w:p>
  <w:p w:rsidR="00D66344" w:rsidRDefault="001A43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3D" w:rsidRDefault="001A433D" w:rsidP="00CB3946">
      <w:r>
        <w:separator/>
      </w:r>
    </w:p>
  </w:footnote>
  <w:footnote w:type="continuationSeparator" w:id="0">
    <w:p w:rsidR="001A433D" w:rsidRDefault="001A433D" w:rsidP="00CB3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44" w:rsidRDefault="006736C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B7FF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7FF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66344" w:rsidRDefault="001A433D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CD" w:rsidRDefault="001A433D">
    <w:pPr>
      <w:pStyle w:val="Cabealho"/>
      <w:ind w:right="360"/>
    </w:pPr>
  </w:p>
  <w:p w:rsidR="00D66344" w:rsidRDefault="006736C0">
    <w:pPr>
      <w:pStyle w:val="Cabealho"/>
      <w:ind w:right="360"/>
    </w:pPr>
    <w:r w:rsidRPr="006736C0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3pt;margin-top:-4.45pt;width:65.25pt;height:73.5pt;z-index:-251656192" fillcolor="window">
          <v:imagedata r:id="rId1" o:title=""/>
        </v:shape>
        <o:OLEObject Type="Embed" ProgID="PBrush" ShapeID="_x0000_s1025" DrawAspect="Content" ObjectID="_1538997282" r:id="rId2"/>
      </w:pict>
    </w:r>
    <w:r w:rsidRPr="006736C0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61312" o:allowincell="f" filled="f" fillcolor="#ff9" strokecolor="white">
          <v:fill color2="red" focus="100%" type="gradient"/>
          <v:textbox style="mso-next-textbox:#_x0000_s1026">
            <w:txbxContent>
              <w:p w:rsidR="00D66344" w:rsidRPr="0073251F" w:rsidRDefault="00EB7FF2" w:rsidP="00D66344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D66344" w:rsidRPr="0074005F" w:rsidRDefault="00EB7FF2" w:rsidP="00D66344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4005F">
                  <w:rPr>
                    <w:rFonts w:ascii="Calibri" w:hAnsi="Calibri"/>
                    <w:b/>
                    <w:sz w:val="30"/>
                    <w:szCs w:val="30"/>
                  </w:rPr>
                  <w:t>Gabinete do Prefeito</w:t>
                </w:r>
              </w:p>
              <w:p w:rsidR="00D66344" w:rsidRPr="006A4516" w:rsidRDefault="001A433D" w:rsidP="00D66344">
                <w:pPr>
                  <w:jc w:val="center"/>
                  <w:rPr>
                    <w:rFonts w:ascii="Calibri" w:hAnsi="Calibri"/>
                  </w:rPr>
                </w:pPr>
              </w:p>
              <w:p w:rsidR="00D66344" w:rsidRPr="000A02DE" w:rsidRDefault="00EB7FF2" w:rsidP="00D66344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0A02DE">
                  <w:rPr>
                    <w:rFonts w:ascii="Calibri" w:hAnsi="Calibri"/>
                    <w:lang w:val="en-US"/>
                  </w:rPr>
                  <w:t xml:space="preserve">Site: </w:t>
                </w:r>
                <w:hyperlink r:id="rId3" w:history="1">
                  <w:r w:rsidRPr="000A02DE">
                    <w:rPr>
                      <w:rStyle w:val="Hyperlink"/>
                      <w:rFonts w:ascii="Calibri" w:hAnsi="Calibri"/>
                      <w:lang w:val="en-US"/>
                    </w:rPr>
                    <w:t>www.quitandinha.pr.gov.br</w:t>
                  </w:r>
                </w:hyperlink>
                <w:r w:rsidRPr="000A02DE">
                  <w:rPr>
                    <w:rFonts w:ascii="Calibri" w:hAnsi="Calibri"/>
                    <w:lang w:val="en-US"/>
                  </w:rPr>
                  <w:t xml:space="preserve"> / Email: </w:t>
                </w:r>
                <w:hyperlink r:id="rId4" w:history="1">
                  <w:r w:rsidRPr="000A02DE">
                    <w:rPr>
                      <w:rStyle w:val="Hyperlink"/>
                      <w:rFonts w:ascii="Calibri" w:hAnsi="Calibri"/>
                      <w:lang w:val="en-US"/>
                    </w:rPr>
                    <w:t>prefeitura@quitandinha.pr.gov.br</w:t>
                  </w:r>
                </w:hyperlink>
                <w:r w:rsidRPr="000A02DE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D66344" w:rsidRPr="000A02DE" w:rsidRDefault="001A433D" w:rsidP="00D66344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66344" w:rsidRPr="000A02DE" w:rsidRDefault="001A433D" w:rsidP="00D66344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66344" w:rsidRPr="000A02DE" w:rsidRDefault="001A433D" w:rsidP="00D66344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6736C0">
      <w:rPr>
        <w:rFonts w:ascii="Arial" w:hAnsi="Arial" w:cs="Arial"/>
        <w:noProof/>
      </w:rPr>
      <w:pict>
        <v:line id="_x0000_s1027" style="position:absolute;left:0;text-align:left;z-index:251662336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1825"/>
    <w:rsid w:val="00027E20"/>
    <w:rsid w:val="00075148"/>
    <w:rsid w:val="00117187"/>
    <w:rsid w:val="00124338"/>
    <w:rsid w:val="00126D18"/>
    <w:rsid w:val="001456A3"/>
    <w:rsid w:val="00157F9E"/>
    <w:rsid w:val="001650CD"/>
    <w:rsid w:val="001678DA"/>
    <w:rsid w:val="001A433D"/>
    <w:rsid w:val="001D7324"/>
    <w:rsid w:val="001D76B2"/>
    <w:rsid w:val="001F241C"/>
    <w:rsid w:val="00203A6C"/>
    <w:rsid w:val="00205F23"/>
    <w:rsid w:val="002133F3"/>
    <w:rsid w:val="00265CC6"/>
    <w:rsid w:val="002B198D"/>
    <w:rsid w:val="002B48EA"/>
    <w:rsid w:val="00426E5D"/>
    <w:rsid w:val="00442F18"/>
    <w:rsid w:val="00444669"/>
    <w:rsid w:val="004604C2"/>
    <w:rsid w:val="004E4860"/>
    <w:rsid w:val="005376BE"/>
    <w:rsid w:val="00544751"/>
    <w:rsid w:val="005558E0"/>
    <w:rsid w:val="00555956"/>
    <w:rsid w:val="005605E4"/>
    <w:rsid w:val="005722D6"/>
    <w:rsid w:val="005A5C8E"/>
    <w:rsid w:val="005F3020"/>
    <w:rsid w:val="006140AB"/>
    <w:rsid w:val="00632BC9"/>
    <w:rsid w:val="006401A9"/>
    <w:rsid w:val="006736C0"/>
    <w:rsid w:val="006E0674"/>
    <w:rsid w:val="00700D51"/>
    <w:rsid w:val="00705C04"/>
    <w:rsid w:val="007202DD"/>
    <w:rsid w:val="007539D5"/>
    <w:rsid w:val="007562D4"/>
    <w:rsid w:val="007737F0"/>
    <w:rsid w:val="007E09F6"/>
    <w:rsid w:val="007F795A"/>
    <w:rsid w:val="0081514C"/>
    <w:rsid w:val="00836FEE"/>
    <w:rsid w:val="00865CAF"/>
    <w:rsid w:val="008C672C"/>
    <w:rsid w:val="008D086F"/>
    <w:rsid w:val="00920A8F"/>
    <w:rsid w:val="00941921"/>
    <w:rsid w:val="0096346E"/>
    <w:rsid w:val="009672D3"/>
    <w:rsid w:val="00980A3D"/>
    <w:rsid w:val="009A5275"/>
    <w:rsid w:val="009E0871"/>
    <w:rsid w:val="009F0AD5"/>
    <w:rsid w:val="009F2439"/>
    <w:rsid w:val="00B2352A"/>
    <w:rsid w:val="00B42B92"/>
    <w:rsid w:val="00B66EFA"/>
    <w:rsid w:val="00BB4536"/>
    <w:rsid w:val="00C56803"/>
    <w:rsid w:val="00C63FF5"/>
    <w:rsid w:val="00C75EF1"/>
    <w:rsid w:val="00CB317D"/>
    <w:rsid w:val="00CB3946"/>
    <w:rsid w:val="00CD59D1"/>
    <w:rsid w:val="00CD5B62"/>
    <w:rsid w:val="00D02BE8"/>
    <w:rsid w:val="00D11E76"/>
    <w:rsid w:val="00D17EC2"/>
    <w:rsid w:val="00D21825"/>
    <w:rsid w:val="00D57F8F"/>
    <w:rsid w:val="00D62F72"/>
    <w:rsid w:val="00E4367E"/>
    <w:rsid w:val="00E515FC"/>
    <w:rsid w:val="00E826D2"/>
    <w:rsid w:val="00E92403"/>
    <w:rsid w:val="00EB7FF2"/>
    <w:rsid w:val="00EF642D"/>
    <w:rsid w:val="00F0415C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2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1825"/>
    <w:pPr>
      <w:keepNext/>
      <w:jc w:val="both"/>
      <w:outlineLvl w:val="0"/>
    </w:pPr>
    <w:rPr>
      <w:rFonts w:ascii="Arial" w:eastAsia="Times New Roman" w:hAnsi="Arial"/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1825"/>
    <w:rPr>
      <w:rFonts w:ascii="Arial" w:eastAsia="Times New Roman" w:hAnsi="Arial" w:cs="Times New Roman"/>
      <w:b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semiHidden/>
    <w:rsid w:val="00D21825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D21825"/>
    <w:rPr>
      <w:rFonts w:ascii="Times New Roman" w:eastAsia="MS Mincho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D21825"/>
  </w:style>
  <w:style w:type="character" w:styleId="Hyperlink">
    <w:name w:val="Hyperlink"/>
    <w:basedOn w:val="Fontepargpadro"/>
    <w:semiHidden/>
    <w:rsid w:val="00D21825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D218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21825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2182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1825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21825"/>
    <w:pPr>
      <w:tabs>
        <w:tab w:val="left" w:pos="284"/>
        <w:tab w:val="left" w:pos="565"/>
        <w:tab w:val="left" w:pos="848"/>
        <w:tab w:val="left" w:pos="1418"/>
        <w:tab w:val="left" w:pos="1699"/>
        <w:tab w:val="left" w:pos="2868"/>
        <w:tab w:val="left" w:pos="3576"/>
        <w:tab w:val="left" w:pos="4284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  <w:tab w:val="left" w:pos="11364"/>
        <w:tab w:val="left" w:pos="12072"/>
      </w:tabs>
      <w:suppressAutoHyphens/>
      <w:spacing w:line="360" w:lineRule="atLeast"/>
      <w:ind w:left="1418" w:firstLine="1984"/>
      <w:jc w:val="both"/>
    </w:pPr>
    <w:rPr>
      <w:rFonts w:eastAsia="Times New Roman"/>
      <w:spacing w:val="-3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21825"/>
    <w:rPr>
      <w:rFonts w:ascii="Times New Roman" w:eastAsia="Times New Roman" w:hAnsi="Times New Roman" w:cs="Times New Roman"/>
      <w:spacing w:val="-3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prefeitura@quitandinh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2016-10-26T16:23:00Z</cp:lastPrinted>
  <dcterms:created xsi:type="dcterms:W3CDTF">2016-10-26T16:04:00Z</dcterms:created>
  <dcterms:modified xsi:type="dcterms:W3CDTF">2016-10-26T16:28:00Z</dcterms:modified>
</cp:coreProperties>
</file>